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D5" w:rsidRDefault="00FF37D5">
      <w:r>
        <w:t>1</w:t>
      </w:r>
      <w:r w:rsidRPr="00FF37D5">
        <w:rPr>
          <w:vertAlign w:val="superscript"/>
        </w:rPr>
        <w:t>st</w:t>
      </w:r>
      <w:r>
        <w:t xml:space="preserve"> NSERC HydroNet Symposium, Winnipeg Delta</w:t>
      </w:r>
    </w:p>
    <w:p w:rsidR="00FF37D5" w:rsidRDefault="00FF37D5">
      <w:r>
        <w:t>April 29</w:t>
      </w:r>
      <w:r w:rsidRPr="00FF37D5">
        <w:rPr>
          <w:vertAlign w:val="superscript"/>
        </w:rPr>
        <w:t>th</w:t>
      </w:r>
      <w:r>
        <w:t>and 30</w:t>
      </w:r>
      <w:r w:rsidRPr="00FF37D5">
        <w:rPr>
          <w:vertAlign w:val="superscript"/>
        </w:rPr>
        <w:t>th</w:t>
      </w:r>
      <w:r>
        <w:t xml:space="preserve">, 2011 </w:t>
      </w:r>
    </w:p>
    <w:p w:rsidR="00723675" w:rsidRDefault="00723675" w:rsidP="005F1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723675" w:rsidRPr="00723675" w:rsidRDefault="00723675" w:rsidP="007236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23675">
        <w:rPr>
          <w:rFonts w:ascii="Times New Roman" w:hAnsi="Times New Roman" w:cs="Times New Roman"/>
          <w:b/>
          <w:bCs/>
          <w:i/>
          <w:iCs/>
        </w:rPr>
        <w:t>Acoustic measures of fish distribution, abundance, movement and habitat in Manitoba lakes</w:t>
      </w:r>
      <w:r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723675">
        <w:rPr>
          <w:rFonts w:ascii="Times New Roman" w:hAnsi="Times New Roman" w:cs="Times New Roman"/>
          <w:b/>
          <w:bCs/>
          <w:iCs/>
        </w:rPr>
        <w:t>L. Wheeland; R. Pollom; G.A. Rose, Memorial University of Newfoundland.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23675" w:rsidRDefault="00723675" w:rsidP="005F1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723675" w:rsidRPr="00723675" w:rsidRDefault="00723675" w:rsidP="00723675">
      <w:pPr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Hydroacoustics is a useful tool to asses</w:t>
      </w:r>
      <w:r w:rsidR="00BC4B80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 fish, habitat and bottom characteristics in lake environments. A </w:t>
      </w:r>
      <w:proofErr w:type="spellStart"/>
      <w:r>
        <w:rPr>
          <w:rFonts w:ascii="Times New Roman" w:hAnsi="Times New Roman" w:cs="Times New Roman"/>
          <w:iCs/>
        </w:rPr>
        <w:t>splitbeam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Biosonics</w:t>
      </w:r>
      <w:proofErr w:type="spellEnd"/>
      <w:r>
        <w:rPr>
          <w:rFonts w:ascii="Times New Roman" w:hAnsi="Times New Roman" w:cs="Times New Roman"/>
          <w:iCs/>
        </w:rPr>
        <w:t xml:space="preserve"> DTX scientific echo sounder at three frequencies (1000kHz, 420kHz, 200kHz) will be used for acoustic survey</w:t>
      </w:r>
      <w:r w:rsidR="006B537E">
        <w:rPr>
          <w:rFonts w:ascii="Times New Roman" w:hAnsi="Times New Roman" w:cs="Times New Roman"/>
          <w:iCs/>
        </w:rPr>
        <w:t xml:space="preserve">s of Lac du Bonnet and Lake </w:t>
      </w:r>
      <w:proofErr w:type="spellStart"/>
      <w:r w:rsidR="006B537E">
        <w:rPr>
          <w:rFonts w:ascii="Times New Roman" w:hAnsi="Times New Roman" w:cs="Times New Roman"/>
          <w:iCs/>
        </w:rPr>
        <w:t>Manigotoga</w:t>
      </w:r>
      <w:r>
        <w:rPr>
          <w:rFonts w:ascii="Times New Roman" w:hAnsi="Times New Roman" w:cs="Times New Roman"/>
          <w:iCs/>
        </w:rPr>
        <w:t>n</w:t>
      </w:r>
      <w:proofErr w:type="spellEnd"/>
      <w:r>
        <w:rPr>
          <w:rFonts w:ascii="Times New Roman" w:hAnsi="Times New Roman" w:cs="Times New Roman"/>
          <w:iCs/>
        </w:rPr>
        <w:t xml:space="preserve">, Manitoba in the summers of 2011 and 2012.  Acoustic data will be analyzed to determine summer distribution, abundance and size of pelagic fish species </w:t>
      </w:r>
      <w:r w:rsidR="00B81EAE">
        <w:rPr>
          <w:rFonts w:ascii="Times New Roman" w:hAnsi="Times New Roman" w:cs="Times New Roman"/>
          <w:iCs/>
        </w:rPr>
        <w:t>and to</w:t>
      </w:r>
      <w:r>
        <w:rPr>
          <w:rFonts w:ascii="Times New Roman" w:hAnsi="Times New Roman" w:cs="Times New Roman"/>
          <w:iCs/>
        </w:rPr>
        <w:t xml:space="preserve"> examine thermal use and </w:t>
      </w:r>
      <w:proofErr w:type="spellStart"/>
      <w:r>
        <w:rPr>
          <w:rFonts w:ascii="Times New Roman" w:hAnsi="Times New Roman" w:cs="Times New Roman"/>
          <w:iCs/>
        </w:rPr>
        <w:t>diel</w:t>
      </w:r>
      <w:proofErr w:type="spellEnd"/>
      <w:r>
        <w:rPr>
          <w:rFonts w:ascii="Times New Roman" w:hAnsi="Times New Roman" w:cs="Times New Roman"/>
          <w:iCs/>
        </w:rPr>
        <w:t xml:space="preserve"> movements</w:t>
      </w:r>
      <w:r w:rsidR="00B81EAE">
        <w:rPr>
          <w:rFonts w:ascii="Times New Roman" w:hAnsi="Times New Roman" w:cs="Times New Roman"/>
          <w:iCs/>
        </w:rPr>
        <w:t xml:space="preserve"> at the scale of the habitats</w:t>
      </w:r>
      <w:r>
        <w:rPr>
          <w:rFonts w:ascii="Times New Roman" w:hAnsi="Times New Roman" w:cs="Times New Roman"/>
          <w:iCs/>
        </w:rPr>
        <w:t xml:space="preserve">. </w:t>
      </w:r>
      <w:r w:rsidR="00BC4B80">
        <w:rPr>
          <w:rFonts w:ascii="Times New Roman" w:hAnsi="Times New Roman" w:cs="Times New Roman"/>
          <w:iCs/>
        </w:rPr>
        <w:t>Habitat (</w:t>
      </w:r>
      <w:proofErr w:type="spellStart"/>
      <w:r w:rsidR="00BC4B80">
        <w:rPr>
          <w:rFonts w:ascii="Times New Roman" w:hAnsi="Times New Roman" w:cs="Times New Roman"/>
          <w:iCs/>
        </w:rPr>
        <w:t>macrophytes</w:t>
      </w:r>
      <w:proofErr w:type="spellEnd"/>
      <w:r w:rsidR="00BC4B80">
        <w:rPr>
          <w:rFonts w:ascii="Times New Roman" w:hAnsi="Times New Roman" w:cs="Times New Roman"/>
          <w:iCs/>
        </w:rPr>
        <w:t xml:space="preserve">), bathymetry and bottom type will also be mapped at high resolution using the data from these surveys. </w:t>
      </w:r>
      <w:r>
        <w:rPr>
          <w:rFonts w:ascii="Times New Roman" w:hAnsi="Times New Roman" w:cs="Times New Roman"/>
          <w:iCs/>
        </w:rPr>
        <w:t xml:space="preserve"> </w:t>
      </w:r>
      <w:proofErr w:type="spellStart"/>
      <w:r w:rsidR="00BC4B80">
        <w:rPr>
          <w:rFonts w:ascii="Times New Roman" w:hAnsi="Times New Roman" w:cs="Times New Roman"/>
          <w:iCs/>
        </w:rPr>
        <w:t>Groundtruthing</w:t>
      </w:r>
      <w:proofErr w:type="spellEnd"/>
      <w:r w:rsidR="00BC4B80">
        <w:rPr>
          <w:rFonts w:ascii="Times New Roman" w:hAnsi="Times New Roman" w:cs="Times New Roman"/>
          <w:iCs/>
        </w:rPr>
        <w:t xml:space="preserve"> of the acoustic data will be achieved with an underwater camera or ROV</w:t>
      </w:r>
      <w:r w:rsidR="00B81EAE">
        <w:rPr>
          <w:rFonts w:ascii="Times New Roman" w:hAnsi="Times New Roman" w:cs="Times New Roman"/>
          <w:iCs/>
        </w:rPr>
        <w:t>, grab samples</w:t>
      </w:r>
      <w:r w:rsidR="00BC4B80">
        <w:rPr>
          <w:rFonts w:ascii="Times New Roman" w:hAnsi="Times New Roman" w:cs="Times New Roman"/>
          <w:iCs/>
        </w:rPr>
        <w:t xml:space="preserve"> and fishing catch analysis. Boat avoidance by fish can be an </w:t>
      </w:r>
      <w:r w:rsidR="006B537E">
        <w:rPr>
          <w:rFonts w:ascii="Times New Roman" w:hAnsi="Times New Roman" w:cs="Times New Roman"/>
          <w:iCs/>
        </w:rPr>
        <w:t>issue in</w:t>
      </w:r>
      <w:r w:rsidR="00B81EAE">
        <w:rPr>
          <w:rFonts w:ascii="Times New Roman" w:hAnsi="Times New Roman" w:cs="Times New Roman"/>
          <w:iCs/>
        </w:rPr>
        <w:t xml:space="preserve"> shallow water</w:t>
      </w:r>
      <w:r w:rsidR="006B537E">
        <w:rPr>
          <w:rFonts w:ascii="Times New Roman" w:hAnsi="Times New Roman" w:cs="Times New Roman"/>
          <w:iCs/>
        </w:rPr>
        <w:t xml:space="preserve"> acoustic survey work, therefore</w:t>
      </w:r>
      <w:r w:rsidR="00BC4B80">
        <w:rPr>
          <w:rFonts w:ascii="Times New Roman" w:hAnsi="Times New Roman" w:cs="Times New Roman"/>
          <w:iCs/>
        </w:rPr>
        <w:t xml:space="preserve"> this study will use a quiet by design boat (17’ Whaler</w:t>
      </w:r>
      <w:r w:rsidR="006B537E">
        <w:rPr>
          <w:rFonts w:ascii="Times New Roman" w:hAnsi="Times New Roman" w:cs="Times New Roman"/>
          <w:iCs/>
        </w:rPr>
        <w:t xml:space="preserve"> with a foam-</w:t>
      </w:r>
      <w:r w:rsidR="00BC4B80">
        <w:rPr>
          <w:rFonts w:ascii="Times New Roman" w:hAnsi="Times New Roman" w:cs="Times New Roman"/>
          <w:iCs/>
        </w:rPr>
        <w:t xml:space="preserve">cored hull, 4 stroke motor and storage battery power), and experiments will be run to quantify any avoidance </w:t>
      </w:r>
      <w:r w:rsidR="00B81EAE">
        <w:rPr>
          <w:rFonts w:ascii="Times New Roman" w:hAnsi="Times New Roman" w:cs="Times New Roman"/>
          <w:iCs/>
        </w:rPr>
        <w:t>by fish</w:t>
      </w:r>
      <w:r w:rsidR="00BC4B80">
        <w:rPr>
          <w:rFonts w:ascii="Times New Roman" w:hAnsi="Times New Roman" w:cs="Times New Roman"/>
          <w:iCs/>
        </w:rPr>
        <w:t>.</w:t>
      </w:r>
      <w:r w:rsidR="006B537E">
        <w:rPr>
          <w:rFonts w:ascii="Times New Roman" w:hAnsi="Times New Roman" w:cs="Times New Roman"/>
          <w:iCs/>
        </w:rPr>
        <w:t xml:space="preserve"> Target strength experiments,</w:t>
      </w:r>
      <w:r w:rsidR="00BC4B80">
        <w:rPr>
          <w:rFonts w:ascii="Times New Roman" w:hAnsi="Times New Roman" w:cs="Times New Roman"/>
          <w:iCs/>
        </w:rPr>
        <w:t xml:space="preserve"> multi-frequency analysis</w:t>
      </w:r>
      <w:r w:rsidR="006B537E">
        <w:rPr>
          <w:rFonts w:ascii="Times New Roman" w:hAnsi="Times New Roman" w:cs="Times New Roman"/>
          <w:iCs/>
        </w:rPr>
        <w:t>, and simultaneous gill-netting</w:t>
      </w:r>
      <w:r w:rsidR="00BC4B80">
        <w:rPr>
          <w:rFonts w:ascii="Times New Roman" w:hAnsi="Times New Roman" w:cs="Times New Roman"/>
          <w:iCs/>
        </w:rPr>
        <w:t xml:space="preserve"> will be used to identify </w:t>
      </w:r>
      <w:r w:rsidR="006B537E">
        <w:rPr>
          <w:rFonts w:ascii="Times New Roman" w:hAnsi="Times New Roman" w:cs="Times New Roman"/>
          <w:iCs/>
        </w:rPr>
        <w:t xml:space="preserve">and verify </w:t>
      </w:r>
      <w:r w:rsidR="00BC4B80">
        <w:rPr>
          <w:rFonts w:ascii="Times New Roman" w:hAnsi="Times New Roman" w:cs="Times New Roman"/>
          <w:iCs/>
        </w:rPr>
        <w:t xml:space="preserve">fish species within the acoustic data. In the summer of 2012 </w:t>
      </w:r>
      <w:proofErr w:type="spellStart"/>
      <w:r w:rsidR="00BC4B80">
        <w:rPr>
          <w:rFonts w:ascii="Times New Roman" w:hAnsi="Times New Roman" w:cs="Times New Roman"/>
          <w:iCs/>
        </w:rPr>
        <w:t>Vemco</w:t>
      </w:r>
      <w:proofErr w:type="spellEnd"/>
      <w:r w:rsidR="00BC4B80">
        <w:rPr>
          <w:rFonts w:ascii="Times New Roman" w:hAnsi="Times New Roman" w:cs="Times New Roman"/>
          <w:iCs/>
        </w:rPr>
        <w:t xml:space="preserve"> VRAP telemetry will be used to track individual fish movements </w:t>
      </w:r>
      <w:r w:rsidR="009A6E52">
        <w:rPr>
          <w:rFonts w:ascii="Times New Roman" w:hAnsi="Times New Roman" w:cs="Times New Roman"/>
          <w:iCs/>
        </w:rPr>
        <w:t xml:space="preserve">nearly continuously over a broad spatial scale. </w:t>
      </w:r>
      <w:r w:rsidR="006B537E">
        <w:rPr>
          <w:rFonts w:ascii="Times New Roman" w:hAnsi="Times New Roman" w:cs="Times New Roman"/>
          <w:iCs/>
        </w:rPr>
        <w:t xml:space="preserve">Geospatial statistics will </w:t>
      </w:r>
      <w:r w:rsidR="00B81EAE">
        <w:rPr>
          <w:rFonts w:ascii="Times New Roman" w:hAnsi="Times New Roman" w:cs="Times New Roman"/>
          <w:iCs/>
        </w:rPr>
        <w:t>utilize</w:t>
      </w:r>
      <w:r w:rsidR="006B537E">
        <w:rPr>
          <w:rFonts w:ascii="Times New Roman" w:hAnsi="Times New Roman" w:cs="Times New Roman"/>
          <w:iCs/>
        </w:rPr>
        <w:t xml:space="preserve"> spatial autocorrelation</w:t>
      </w:r>
      <w:r w:rsidR="00B81EAE">
        <w:rPr>
          <w:rFonts w:ascii="Times New Roman" w:hAnsi="Times New Roman" w:cs="Times New Roman"/>
          <w:iCs/>
        </w:rPr>
        <w:t xml:space="preserve"> in these data</w:t>
      </w:r>
      <w:r w:rsidR="006B537E">
        <w:rPr>
          <w:rFonts w:ascii="Times New Roman" w:hAnsi="Times New Roman" w:cs="Times New Roman"/>
          <w:iCs/>
        </w:rPr>
        <w:t xml:space="preserve">.  </w:t>
      </w:r>
      <w:r w:rsidR="009A6E52">
        <w:rPr>
          <w:rFonts w:ascii="Times New Roman" w:hAnsi="Times New Roman" w:cs="Times New Roman"/>
          <w:iCs/>
        </w:rPr>
        <w:t xml:space="preserve">The combination of acoustic surveys and VRAP tracking will allow this study to estimate fish abundances, movements and distributions </w:t>
      </w:r>
      <w:r w:rsidR="00B81EAE">
        <w:rPr>
          <w:rFonts w:ascii="Times New Roman" w:hAnsi="Times New Roman" w:cs="Times New Roman"/>
          <w:iCs/>
        </w:rPr>
        <w:t xml:space="preserve">at fine spatial and temporal scales </w:t>
      </w:r>
      <w:r w:rsidR="009A6E52">
        <w:rPr>
          <w:rFonts w:ascii="Times New Roman" w:hAnsi="Times New Roman" w:cs="Times New Roman"/>
          <w:iCs/>
        </w:rPr>
        <w:t xml:space="preserve">and to make </w:t>
      </w:r>
      <w:r w:rsidR="00B81EAE">
        <w:rPr>
          <w:rFonts w:ascii="Times New Roman" w:hAnsi="Times New Roman" w:cs="Times New Roman"/>
          <w:iCs/>
        </w:rPr>
        <w:t xml:space="preserve">scale-dependent </w:t>
      </w:r>
      <w:r w:rsidR="009A6E52">
        <w:rPr>
          <w:rFonts w:ascii="Times New Roman" w:hAnsi="Times New Roman" w:cs="Times New Roman"/>
          <w:iCs/>
        </w:rPr>
        <w:t xml:space="preserve">connections between fish and habitat. </w:t>
      </w:r>
    </w:p>
    <w:p w:rsidR="00723675" w:rsidRDefault="00723675" w:rsidP="0072367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723675" w:rsidRDefault="00723675" w:rsidP="0072367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723675" w:rsidRDefault="00723675" w:rsidP="005F1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605E6D" w:rsidRDefault="00605E6D" w:rsidP="00192679">
      <w:pPr>
        <w:ind w:firstLine="720"/>
      </w:pPr>
    </w:p>
    <w:sectPr w:rsidR="00605E6D" w:rsidSect="00B473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Moves/>
  <w:defaultTabStop w:val="720"/>
  <w:characterSpacingControl w:val="doNotCompress"/>
  <w:compat/>
  <w:rsids>
    <w:rsidRoot w:val="00FF37D5"/>
    <w:rsid w:val="00024B26"/>
    <w:rsid w:val="0006273E"/>
    <w:rsid w:val="000A5BF0"/>
    <w:rsid w:val="00192679"/>
    <w:rsid w:val="001958C4"/>
    <w:rsid w:val="001C7DD8"/>
    <w:rsid w:val="001F0D48"/>
    <w:rsid w:val="002F3F46"/>
    <w:rsid w:val="00414D0F"/>
    <w:rsid w:val="00423B06"/>
    <w:rsid w:val="005674A1"/>
    <w:rsid w:val="00576B8B"/>
    <w:rsid w:val="00586FF6"/>
    <w:rsid w:val="005F1946"/>
    <w:rsid w:val="00605E6D"/>
    <w:rsid w:val="00621ED6"/>
    <w:rsid w:val="006543CB"/>
    <w:rsid w:val="006556E3"/>
    <w:rsid w:val="006B537E"/>
    <w:rsid w:val="00702B67"/>
    <w:rsid w:val="00723675"/>
    <w:rsid w:val="007E683E"/>
    <w:rsid w:val="00816C6C"/>
    <w:rsid w:val="00842038"/>
    <w:rsid w:val="00870956"/>
    <w:rsid w:val="009A6E52"/>
    <w:rsid w:val="009D2668"/>
    <w:rsid w:val="00AC42F2"/>
    <w:rsid w:val="00B12C6C"/>
    <w:rsid w:val="00B473F2"/>
    <w:rsid w:val="00B754B4"/>
    <w:rsid w:val="00B81EAE"/>
    <w:rsid w:val="00B90E58"/>
    <w:rsid w:val="00BC4B80"/>
    <w:rsid w:val="00BE2E9D"/>
    <w:rsid w:val="00C03988"/>
    <w:rsid w:val="00C25550"/>
    <w:rsid w:val="00C72D28"/>
    <w:rsid w:val="00CA519F"/>
    <w:rsid w:val="00CD5C1F"/>
    <w:rsid w:val="00D03125"/>
    <w:rsid w:val="00E561D3"/>
    <w:rsid w:val="00F279E2"/>
    <w:rsid w:val="00FA4B4F"/>
    <w:rsid w:val="00FF37D5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3F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Riley Pollom</cp:lastModifiedBy>
  <cp:revision>2</cp:revision>
  <dcterms:created xsi:type="dcterms:W3CDTF">2011-04-27T19:45:00Z</dcterms:created>
  <dcterms:modified xsi:type="dcterms:W3CDTF">2011-04-27T19:45:00Z</dcterms:modified>
</cp:coreProperties>
</file>