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43" w:rsidRPr="00A4295D" w:rsidRDefault="007459C2" w:rsidP="00617343">
      <w:pPr>
        <w:rPr>
          <w:bCs/>
          <w:caps/>
          <w:lang w:val="en-GB"/>
        </w:rPr>
      </w:pPr>
      <w:r>
        <w:rPr>
          <w:bCs/>
          <w:caps/>
          <w:lang w:val="en-GB"/>
        </w:rPr>
        <w:t>NSERC HYDRONET</w:t>
      </w:r>
      <w:r w:rsidR="00617343" w:rsidRPr="00A4295D">
        <w:rPr>
          <w:bCs/>
          <w:caps/>
          <w:lang w:val="en-GB"/>
        </w:rPr>
        <w:t>: A national research network to promote sustainable hydropower in Canada.</w:t>
      </w:r>
    </w:p>
    <w:p w:rsidR="00D8681D" w:rsidRPr="00A4295D" w:rsidRDefault="00D8681D" w:rsidP="00D8681D">
      <w:pPr>
        <w:rPr>
          <w:bCs/>
          <w:caps/>
          <w:lang w:val="en-GB"/>
        </w:rPr>
      </w:pPr>
    </w:p>
    <w:p w:rsidR="00A4295D" w:rsidRPr="007459C2" w:rsidRDefault="00D8681D" w:rsidP="00D8681D">
      <w:pPr>
        <w:rPr>
          <w:bCs/>
          <w:lang w:val="fr-CA"/>
        </w:rPr>
      </w:pPr>
      <w:r w:rsidRPr="007459C2">
        <w:rPr>
          <w:bCs/>
          <w:lang w:val="fr-CA"/>
        </w:rPr>
        <w:t>Boisclair, D. Université de Montréal, Département de sciences biologiques. C.P. 6128, Succursale Centre-ville, Montréal</w:t>
      </w:r>
      <w:r w:rsidR="00D31865" w:rsidRPr="007459C2">
        <w:rPr>
          <w:bCs/>
          <w:lang w:val="fr-CA"/>
        </w:rPr>
        <w:t>,</w:t>
      </w:r>
      <w:r w:rsidRPr="007459C2">
        <w:rPr>
          <w:bCs/>
          <w:lang w:val="fr-CA"/>
        </w:rPr>
        <w:t xml:space="preserve"> Québec</w:t>
      </w:r>
      <w:r w:rsidR="00D31865" w:rsidRPr="007459C2">
        <w:rPr>
          <w:bCs/>
          <w:lang w:val="fr-CA"/>
        </w:rPr>
        <w:t>,</w:t>
      </w:r>
      <w:r w:rsidRPr="007459C2">
        <w:rPr>
          <w:bCs/>
          <w:lang w:val="fr-CA"/>
        </w:rPr>
        <w:t xml:space="preserve"> Canada</w:t>
      </w:r>
      <w:r w:rsidR="00D31865" w:rsidRPr="007459C2">
        <w:rPr>
          <w:bCs/>
          <w:lang w:val="fr-CA"/>
        </w:rPr>
        <w:t>.</w:t>
      </w:r>
      <w:r w:rsidRPr="007459C2">
        <w:rPr>
          <w:bCs/>
          <w:lang w:val="fr-CA"/>
        </w:rPr>
        <w:t xml:space="preserve"> E-mail : </w:t>
      </w:r>
      <w:hyperlink r:id="rId4" w:history="1">
        <w:r w:rsidR="00A4295D" w:rsidRPr="007459C2">
          <w:rPr>
            <w:rStyle w:val="Lienhypertexte"/>
            <w:bCs/>
            <w:lang w:val="fr-CA"/>
          </w:rPr>
          <w:t>Daniel.Boisclair@UMontreal.ca</w:t>
        </w:r>
      </w:hyperlink>
    </w:p>
    <w:p w:rsidR="00A4295D" w:rsidRPr="007459C2" w:rsidRDefault="00A4295D" w:rsidP="00D8681D">
      <w:pPr>
        <w:rPr>
          <w:bCs/>
          <w:lang w:val="fr-CA"/>
        </w:rPr>
      </w:pPr>
    </w:p>
    <w:p w:rsidR="00D8681D" w:rsidRPr="00A4295D" w:rsidRDefault="00A4295D" w:rsidP="00D8681D">
      <w:pPr>
        <w:rPr>
          <w:bCs/>
          <w:lang w:val="en-GB"/>
        </w:rPr>
      </w:pPr>
      <w:r w:rsidRPr="00A4295D">
        <w:rPr>
          <w:bCs/>
          <w:lang w:val="en-GB"/>
        </w:rPr>
        <w:t xml:space="preserve">The 470 hydroelectric facilities </w:t>
      </w:r>
      <w:r>
        <w:rPr>
          <w:bCs/>
          <w:lang w:val="en-GB"/>
        </w:rPr>
        <w:t xml:space="preserve">that have been developed in Canada produce 60% of the electricity used for domestic, commercial, and industrial purposes in this country.  The capacity to generate renewable energy significantly contributes to the wellbeing and the prosperity of Canadians. </w:t>
      </w:r>
      <w:r w:rsidR="00282836">
        <w:rPr>
          <w:bCs/>
          <w:lang w:val="en-GB"/>
        </w:rPr>
        <w:t>However, t</w:t>
      </w:r>
      <w:r>
        <w:rPr>
          <w:bCs/>
          <w:lang w:val="en-GB"/>
        </w:rPr>
        <w:t>he benefits provided by hydro</w:t>
      </w:r>
      <w:r w:rsidR="00282836">
        <w:rPr>
          <w:bCs/>
          <w:lang w:val="en-GB"/>
        </w:rPr>
        <w:t xml:space="preserve">power come at the cost of </w:t>
      </w:r>
      <w:r w:rsidR="007459C2">
        <w:rPr>
          <w:bCs/>
          <w:lang w:val="en-GB"/>
        </w:rPr>
        <w:t xml:space="preserve">the </w:t>
      </w:r>
      <w:r w:rsidR="00282836">
        <w:rPr>
          <w:bCs/>
          <w:lang w:val="en-GB"/>
        </w:rPr>
        <w:t>effects on the physical, chemical, and biological attributes of natural ecosystems. It has long been recognized that reconciling the production of hydroelectricity with the conservation of aquatic ecosystems represents a major challenge requir</w:t>
      </w:r>
      <w:r w:rsidR="007459C2">
        <w:rPr>
          <w:bCs/>
          <w:lang w:val="en-GB"/>
        </w:rPr>
        <w:t>ing</w:t>
      </w:r>
      <w:r w:rsidR="00282836">
        <w:rPr>
          <w:bCs/>
          <w:lang w:val="en-GB"/>
        </w:rPr>
        <w:t xml:space="preserve"> a collaborative structure that actively integrates industry, government, and academic partners. NSERC HydroNet constitutes the realization of this partnership. </w:t>
      </w:r>
      <w:r w:rsidR="00622F79">
        <w:rPr>
          <w:bCs/>
          <w:lang w:val="en-GB"/>
        </w:rPr>
        <w:t xml:space="preserve">The </w:t>
      </w:r>
      <w:r w:rsidR="00282836">
        <w:rPr>
          <w:bCs/>
          <w:lang w:val="en-GB"/>
        </w:rPr>
        <w:t>general objective of this national research network is to</w:t>
      </w:r>
      <w:r w:rsidR="00622F79">
        <w:rPr>
          <w:bCs/>
          <w:lang w:val="en-GB"/>
        </w:rPr>
        <w:t xml:space="preserve"> provide new knowledge and tools</w:t>
      </w:r>
      <w:r w:rsidR="000C427D">
        <w:rPr>
          <w:bCs/>
          <w:lang w:val="en-GB"/>
        </w:rPr>
        <w:t xml:space="preserve"> that</w:t>
      </w:r>
      <w:r w:rsidR="00622F79">
        <w:rPr>
          <w:bCs/>
          <w:lang w:val="en-GB"/>
        </w:rPr>
        <w:t xml:space="preserve"> will permit </w:t>
      </w:r>
      <w:r w:rsidR="007459C2">
        <w:rPr>
          <w:bCs/>
          <w:lang w:val="en-GB"/>
        </w:rPr>
        <w:t xml:space="preserve">us </w:t>
      </w:r>
      <w:r w:rsidR="00622F79">
        <w:rPr>
          <w:bCs/>
          <w:lang w:val="en-GB"/>
        </w:rPr>
        <w:t>to better assess, minimize, and mitigate the effects of hydropower</w:t>
      </w:r>
      <w:r w:rsidR="007459C2">
        <w:rPr>
          <w:bCs/>
          <w:lang w:val="en-GB"/>
        </w:rPr>
        <w:t>,</w:t>
      </w:r>
      <w:r w:rsidR="00622F79">
        <w:rPr>
          <w:bCs/>
          <w:lang w:val="en-GB"/>
        </w:rPr>
        <w:t xml:space="preserve"> and hence, permit the sustainable development of hydropower in Canada. Given its central role in the decision</w:t>
      </w:r>
      <w:r w:rsidR="00CC791C">
        <w:rPr>
          <w:bCs/>
          <w:lang w:val="en-GB"/>
        </w:rPr>
        <w:t>-</w:t>
      </w:r>
      <w:r w:rsidR="00622F79">
        <w:rPr>
          <w:bCs/>
          <w:lang w:val="en-GB"/>
        </w:rPr>
        <w:t xml:space="preserve">making process, the productive capacity of fish habitats has been adopted as the central theme </w:t>
      </w:r>
      <w:r w:rsidR="00D21872">
        <w:rPr>
          <w:bCs/>
          <w:lang w:val="en-GB"/>
        </w:rPr>
        <w:t>for</w:t>
      </w:r>
      <w:r w:rsidR="00622F79">
        <w:rPr>
          <w:bCs/>
          <w:lang w:val="en-GB"/>
        </w:rPr>
        <w:t xml:space="preserve"> NSERC HydroNet. Conceptual models developed to synthesize processes that determine the productive capacity</w:t>
      </w:r>
      <w:r w:rsidR="00BB2EC1">
        <w:rPr>
          <w:bCs/>
          <w:lang w:val="en-GB"/>
        </w:rPr>
        <w:t xml:space="preserve"> of fish habitats in rivers, </w:t>
      </w:r>
      <w:r w:rsidR="00622F79">
        <w:rPr>
          <w:bCs/>
          <w:lang w:val="en-GB"/>
        </w:rPr>
        <w:t>lakes</w:t>
      </w:r>
      <w:r w:rsidR="00BB2EC1">
        <w:rPr>
          <w:bCs/>
          <w:lang w:val="en-GB"/>
        </w:rPr>
        <w:t>, and reservoirs were used to develop 20</w:t>
      </w:r>
      <w:r w:rsidR="00622F79">
        <w:rPr>
          <w:bCs/>
          <w:lang w:val="en-GB"/>
        </w:rPr>
        <w:t xml:space="preserve"> research</w:t>
      </w:r>
      <w:r w:rsidR="00BB2EC1">
        <w:rPr>
          <w:bCs/>
          <w:lang w:val="en-GB"/>
        </w:rPr>
        <w:t xml:space="preserve"> projects</w:t>
      </w:r>
      <w:r w:rsidR="00D21872">
        <w:rPr>
          <w:bCs/>
          <w:lang w:val="en-GB"/>
        </w:rPr>
        <w:t>. These projects are</w:t>
      </w:r>
      <w:r w:rsidR="00BB2EC1">
        <w:rPr>
          <w:bCs/>
          <w:lang w:val="en-GB"/>
        </w:rPr>
        <w:t xml:space="preserve"> conducted with the support of funding sources such as</w:t>
      </w:r>
      <w:r w:rsidR="00D21872">
        <w:rPr>
          <w:bCs/>
          <w:lang w:val="en-GB"/>
        </w:rPr>
        <w:t>,</w:t>
      </w:r>
      <w:r w:rsidR="00BB2EC1">
        <w:rPr>
          <w:bCs/>
          <w:lang w:val="en-GB"/>
        </w:rPr>
        <w:t xml:space="preserve"> </w:t>
      </w:r>
      <w:r w:rsidR="00D21872">
        <w:rPr>
          <w:bCs/>
          <w:lang w:val="en-GB"/>
        </w:rPr>
        <w:t xml:space="preserve">the </w:t>
      </w:r>
      <w:r w:rsidR="00BB2EC1">
        <w:rPr>
          <w:bCs/>
          <w:lang w:val="en-GB"/>
        </w:rPr>
        <w:t>Strategic Network Grant</w:t>
      </w:r>
      <w:r w:rsidR="00D21872">
        <w:rPr>
          <w:bCs/>
          <w:lang w:val="en-GB"/>
        </w:rPr>
        <w:t>s</w:t>
      </w:r>
      <w:r w:rsidR="00BB2EC1">
        <w:rPr>
          <w:bCs/>
          <w:lang w:val="en-GB"/>
        </w:rPr>
        <w:t xml:space="preserve">, </w:t>
      </w:r>
      <w:r w:rsidR="00D21872">
        <w:rPr>
          <w:bCs/>
          <w:lang w:val="en-GB"/>
        </w:rPr>
        <w:t xml:space="preserve">the </w:t>
      </w:r>
      <w:r w:rsidR="00BB2EC1">
        <w:rPr>
          <w:bCs/>
          <w:lang w:val="en-GB"/>
        </w:rPr>
        <w:t>Collaborative Research and Development</w:t>
      </w:r>
      <w:r w:rsidR="00D21872">
        <w:rPr>
          <w:bCs/>
          <w:lang w:val="en-GB"/>
        </w:rPr>
        <w:t xml:space="preserve"> Grant</w:t>
      </w:r>
      <w:r w:rsidR="000C427D">
        <w:rPr>
          <w:bCs/>
          <w:lang w:val="en-GB"/>
        </w:rPr>
        <w:t>s</w:t>
      </w:r>
      <w:r w:rsidR="00BB2EC1">
        <w:rPr>
          <w:bCs/>
          <w:lang w:val="en-GB"/>
        </w:rPr>
        <w:t>, and Fisheries and Oceans</w:t>
      </w:r>
      <w:r w:rsidR="00D21872">
        <w:rPr>
          <w:bCs/>
          <w:lang w:val="en-GB"/>
        </w:rPr>
        <w:t xml:space="preserve"> Canada’s</w:t>
      </w:r>
      <w:r w:rsidR="00BB2EC1">
        <w:rPr>
          <w:bCs/>
          <w:lang w:val="en-GB"/>
        </w:rPr>
        <w:t xml:space="preserve"> </w:t>
      </w:r>
      <w:r w:rsidR="00BB2EC1" w:rsidRPr="000C427D">
        <w:rPr>
          <w:bCs/>
          <w:lang w:val="en-GB"/>
        </w:rPr>
        <w:t>Center of Expertise of hydropower impacts on fish and fish habitats. These projects collectivel</w:t>
      </w:r>
      <w:r w:rsidR="00BB2EC1">
        <w:rPr>
          <w:bCs/>
          <w:lang w:val="en-GB"/>
        </w:rPr>
        <w:t>y involve 16 university scientists (from 12 universities), 7 industry collaborators (BC Hydro, Manitoba Hydro, Brookfield Power, and Nalcor), 9 scientists from Fisheries and Oceans</w:t>
      </w:r>
      <w:r w:rsidR="00D21872">
        <w:rPr>
          <w:bCs/>
          <w:lang w:val="en-GB"/>
        </w:rPr>
        <w:t xml:space="preserve"> Canada</w:t>
      </w:r>
      <w:r w:rsidR="00BB2EC1">
        <w:rPr>
          <w:bCs/>
          <w:lang w:val="en-GB"/>
        </w:rPr>
        <w:t xml:space="preserve">, 4 researchers from provincial agencies (Manitoba Water Stewardship, Ontario Ministry of Natural Resources, and Ministère des Ressources Naturelles et de la Faune du Québec), and 1 NGO (Saint-Lawrence Institute).  The </w:t>
      </w:r>
      <w:r w:rsidR="000C427D">
        <w:rPr>
          <w:bCs/>
          <w:lang w:val="en-GB"/>
        </w:rPr>
        <w:t>goals</w:t>
      </w:r>
      <w:r w:rsidR="00BB2EC1">
        <w:rPr>
          <w:bCs/>
          <w:lang w:val="en-GB"/>
        </w:rPr>
        <w:t xml:space="preserve"> of the 1</w:t>
      </w:r>
      <w:r w:rsidR="00BB2EC1" w:rsidRPr="00BB2EC1">
        <w:rPr>
          <w:bCs/>
          <w:vertAlign w:val="superscript"/>
          <w:lang w:val="en-GB"/>
        </w:rPr>
        <w:t>st</w:t>
      </w:r>
      <w:r w:rsidR="00BB2EC1">
        <w:rPr>
          <w:bCs/>
          <w:lang w:val="en-GB"/>
        </w:rPr>
        <w:t xml:space="preserve"> Symposium of NSERC HydroNet are</w:t>
      </w:r>
      <w:r w:rsidR="00CC791C">
        <w:rPr>
          <w:bCs/>
          <w:lang w:val="en-GB"/>
        </w:rPr>
        <w:t>:</w:t>
      </w:r>
      <w:r w:rsidR="00BB2EC1">
        <w:rPr>
          <w:bCs/>
          <w:lang w:val="en-GB"/>
        </w:rPr>
        <w:t xml:space="preserve"> 1) t</w:t>
      </w:r>
      <w:r w:rsidR="00CC791C">
        <w:rPr>
          <w:bCs/>
          <w:lang w:val="en-GB"/>
        </w:rPr>
        <w:t>o</w:t>
      </w:r>
      <w:r w:rsidR="00BB2EC1">
        <w:rPr>
          <w:bCs/>
          <w:lang w:val="en-GB"/>
        </w:rPr>
        <w:t xml:space="preserve"> communicate </w:t>
      </w:r>
      <w:r w:rsidR="00D21872">
        <w:rPr>
          <w:bCs/>
          <w:lang w:val="en-GB"/>
        </w:rPr>
        <w:t xml:space="preserve">the </w:t>
      </w:r>
      <w:r w:rsidR="00BB2EC1">
        <w:rPr>
          <w:bCs/>
          <w:lang w:val="en-GB"/>
        </w:rPr>
        <w:t xml:space="preserve">most recent </w:t>
      </w:r>
      <w:r w:rsidR="00D21872">
        <w:rPr>
          <w:bCs/>
          <w:lang w:val="en-GB"/>
        </w:rPr>
        <w:t>progress</w:t>
      </w:r>
      <w:r w:rsidR="00CC791C">
        <w:rPr>
          <w:bCs/>
          <w:lang w:val="en-GB"/>
        </w:rPr>
        <w:t xml:space="preserve"> </w:t>
      </w:r>
      <w:r w:rsidR="00D21872">
        <w:rPr>
          <w:bCs/>
          <w:lang w:val="en-GB"/>
        </w:rPr>
        <w:t>of ongoing projects;</w:t>
      </w:r>
      <w:r w:rsidR="00BB2EC1">
        <w:rPr>
          <w:bCs/>
          <w:lang w:val="en-GB"/>
        </w:rPr>
        <w:t xml:space="preserve"> </w:t>
      </w:r>
      <w:r w:rsidR="00CC791C">
        <w:rPr>
          <w:bCs/>
          <w:lang w:val="en-GB"/>
        </w:rPr>
        <w:t>2) to present plans for future years</w:t>
      </w:r>
      <w:r w:rsidR="00D21872">
        <w:rPr>
          <w:bCs/>
          <w:lang w:val="en-GB"/>
        </w:rPr>
        <w:t>;</w:t>
      </w:r>
      <w:r w:rsidR="00CC791C">
        <w:rPr>
          <w:bCs/>
          <w:lang w:val="en-GB"/>
        </w:rPr>
        <w:t xml:space="preserve"> 3) to rec</w:t>
      </w:r>
      <w:r w:rsidR="00D21872">
        <w:rPr>
          <w:bCs/>
          <w:lang w:val="en-GB"/>
        </w:rPr>
        <w:t>ei</w:t>
      </w:r>
      <w:r w:rsidR="00CC791C">
        <w:rPr>
          <w:bCs/>
          <w:lang w:val="en-GB"/>
        </w:rPr>
        <w:t>ve comments/suggestions from collaborators, partners, and members of the Science Advisory Commi</w:t>
      </w:r>
      <w:r w:rsidR="00D21872">
        <w:rPr>
          <w:bCs/>
          <w:lang w:val="en-GB"/>
        </w:rPr>
        <w:t>ttee and the Board of Directors;</w:t>
      </w:r>
      <w:r w:rsidR="00CC791C">
        <w:rPr>
          <w:bCs/>
          <w:lang w:val="en-GB"/>
        </w:rPr>
        <w:t xml:space="preserve"> and 4) to develop new projects with existing or future partners.</w:t>
      </w:r>
      <w:r w:rsidR="00BB2EC1">
        <w:rPr>
          <w:bCs/>
          <w:lang w:val="en-GB"/>
        </w:rPr>
        <w:t xml:space="preserve"> </w:t>
      </w:r>
    </w:p>
    <w:p w:rsidR="00D8681D" w:rsidRPr="00A4295D" w:rsidRDefault="00D8681D" w:rsidP="00D8681D">
      <w:pPr>
        <w:rPr>
          <w:lang w:val="en-GB"/>
        </w:rPr>
      </w:pPr>
    </w:p>
    <w:p w:rsidR="00A4295D" w:rsidRPr="00A4295D" w:rsidRDefault="00A4295D">
      <w:pPr>
        <w:rPr>
          <w:lang w:val="en-GB"/>
        </w:rPr>
      </w:pPr>
    </w:p>
    <w:sectPr w:rsidR="00A4295D" w:rsidRPr="00A4295D" w:rsidSect="00A4295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D8681D"/>
    <w:rsid w:val="00042DD1"/>
    <w:rsid w:val="000C427D"/>
    <w:rsid w:val="00282836"/>
    <w:rsid w:val="00617343"/>
    <w:rsid w:val="00622F79"/>
    <w:rsid w:val="007459C2"/>
    <w:rsid w:val="007972C6"/>
    <w:rsid w:val="007A1699"/>
    <w:rsid w:val="00A4295D"/>
    <w:rsid w:val="00B43DF4"/>
    <w:rsid w:val="00BB2EC1"/>
    <w:rsid w:val="00CC791C"/>
    <w:rsid w:val="00D21872"/>
    <w:rsid w:val="00D31865"/>
    <w:rsid w:val="00D8681D"/>
    <w:rsid w:val="00EF07AD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0E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429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4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Daniel.Boisclair@UMontreal.ca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Boisclair</dc:creator>
  <cp:keywords/>
  <cp:lastModifiedBy>Daniel Boisclair</cp:lastModifiedBy>
  <cp:revision>2</cp:revision>
  <dcterms:created xsi:type="dcterms:W3CDTF">2011-06-23T19:13:00Z</dcterms:created>
  <dcterms:modified xsi:type="dcterms:W3CDTF">2011-06-23T19:13:00Z</dcterms:modified>
</cp:coreProperties>
</file>