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A8" w:rsidRPr="00D3045C" w:rsidRDefault="008D3FA8">
      <w:pPr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hAnsiTheme="minorHAnsi"/>
          <w:sz w:val="22"/>
          <w:szCs w:val="22"/>
        </w:rPr>
        <w:t>1</w:t>
      </w:r>
      <w:r w:rsidRPr="00D3045C">
        <w:rPr>
          <w:rFonts w:asciiTheme="minorHAnsi" w:hAnsiTheme="minorHAnsi"/>
          <w:sz w:val="22"/>
          <w:szCs w:val="22"/>
          <w:vertAlign w:val="superscript"/>
        </w:rPr>
        <w:t>st</w:t>
      </w:r>
      <w:r w:rsidRPr="00D3045C">
        <w:rPr>
          <w:rFonts w:asciiTheme="minorHAnsi" w:hAnsiTheme="minorHAnsi"/>
          <w:sz w:val="22"/>
          <w:szCs w:val="22"/>
        </w:rPr>
        <w:t xml:space="preserve"> NSERC </w:t>
      </w:r>
      <w:proofErr w:type="spellStart"/>
      <w:r w:rsidRPr="00D3045C">
        <w:rPr>
          <w:rFonts w:asciiTheme="minorHAnsi" w:hAnsiTheme="minorHAnsi"/>
          <w:sz w:val="22"/>
          <w:szCs w:val="22"/>
        </w:rPr>
        <w:t>Hydronet</w:t>
      </w:r>
      <w:proofErr w:type="spellEnd"/>
      <w:r w:rsidRPr="00D3045C">
        <w:rPr>
          <w:rFonts w:asciiTheme="minorHAnsi" w:hAnsiTheme="minorHAnsi"/>
          <w:sz w:val="22"/>
          <w:szCs w:val="22"/>
        </w:rPr>
        <w:t xml:space="preserve"> Symposium, Winnipeg Delta</w:t>
      </w:r>
    </w:p>
    <w:p w:rsidR="008D3FA8" w:rsidRPr="00D3045C" w:rsidRDefault="008D3FA8">
      <w:pPr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hAnsiTheme="minorHAnsi"/>
          <w:sz w:val="22"/>
          <w:szCs w:val="22"/>
        </w:rPr>
        <w:t>March 29</w:t>
      </w:r>
      <w:r w:rsidRPr="00D3045C">
        <w:rPr>
          <w:rFonts w:asciiTheme="minorHAnsi" w:hAnsiTheme="minorHAnsi"/>
          <w:sz w:val="22"/>
          <w:szCs w:val="22"/>
          <w:vertAlign w:val="superscript"/>
        </w:rPr>
        <w:t>th</w:t>
      </w:r>
      <w:r w:rsidRPr="00D3045C">
        <w:rPr>
          <w:rFonts w:asciiTheme="minorHAnsi" w:hAnsiTheme="minorHAnsi"/>
          <w:sz w:val="22"/>
          <w:szCs w:val="22"/>
        </w:rPr>
        <w:t xml:space="preserve"> and 30</w:t>
      </w:r>
      <w:r w:rsidRPr="00D3045C">
        <w:rPr>
          <w:rFonts w:asciiTheme="minorHAnsi" w:hAnsiTheme="minorHAnsi"/>
          <w:sz w:val="22"/>
          <w:szCs w:val="22"/>
          <w:vertAlign w:val="superscript"/>
        </w:rPr>
        <w:t>th</w:t>
      </w:r>
      <w:r w:rsidRPr="00D3045C">
        <w:rPr>
          <w:rFonts w:asciiTheme="minorHAnsi" w:hAnsiTheme="minorHAnsi"/>
          <w:sz w:val="22"/>
          <w:szCs w:val="22"/>
        </w:rPr>
        <w:t>, 2011</w:t>
      </w:r>
    </w:p>
    <w:p w:rsidR="00D3045C" w:rsidRPr="00D3045C" w:rsidRDefault="00B12F77">
      <w:pPr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eastAsia="Calibri" w:hAnsiTheme="minorHAnsi"/>
          <w:i/>
          <w:sz w:val="22"/>
          <w:szCs w:val="22"/>
        </w:rPr>
        <w:t xml:space="preserve">Monitoring river ice processes at Newfoundland </w:t>
      </w:r>
      <w:proofErr w:type="spellStart"/>
      <w:r w:rsidRPr="00D3045C">
        <w:rPr>
          <w:rFonts w:asciiTheme="minorHAnsi" w:eastAsia="Calibri" w:hAnsiTheme="minorHAnsi"/>
          <w:i/>
          <w:sz w:val="22"/>
          <w:szCs w:val="22"/>
        </w:rPr>
        <w:t>HydroNet</w:t>
      </w:r>
      <w:proofErr w:type="spellEnd"/>
      <w:r w:rsidRPr="00D3045C">
        <w:rPr>
          <w:rFonts w:asciiTheme="minorHAnsi" w:eastAsia="Calibri" w:hAnsiTheme="minorHAnsi"/>
          <w:i/>
          <w:sz w:val="22"/>
          <w:szCs w:val="22"/>
        </w:rPr>
        <w:t xml:space="preserve"> sites.</w:t>
      </w:r>
      <w:r w:rsidRPr="00D3045C">
        <w:rPr>
          <w:rFonts w:asciiTheme="minorHAnsi" w:eastAsia="Calibri" w:hAnsiTheme="minorHAnsi"/>
          <w:sz w:val="22"/>
          <w:szCs w:val="22"/>
        </w:rPr>
        <w:t xml:space="preserve"> *J. Morley, J. Nafziger and F. Hicks, University of Alberta.</w:t>
      </w:r>
    </w:p>
    <w:p w:rsidR="000874CE" w:rsidRPr="00D3045C" w:rsidRDefault="00D3045C" w:rsidP="00CD6583">
      <w:pPr>
        <w:spacing w:line="360" w:lineRule="auto"/>
        <w:rPr>
          <w:rFonts w:asciiTheme="minorHAnsi" w:hAnsiTheme="minorHAnsi"/>
          <w:sz w:val="22"/>
          <w:szCs w:val="22"/>
        </w:rPr>
      </w:pPr>
      <w:r w:rsidRPr="00D3045C">
        <w:rPr>
          <w:rFonts w:asciiTheme="minorHAnsi" w:hAnsiTheme="minorHAnsi"/>
          <w:sz w:val="22"/>
          <w:szCs w:val="22"/>
        </w:rPr>
        <w:t>I</w:t>
      </w:r>
      <w:r w:rsidR="008D3FA8" w:rsidRPr="00D3045C">
        <w:rPr>
          <w:rFonts w:asciiTheme="minorHAnsi" w:hAnsiTheme="minorHAnsi"/>
          <w:sz w:val="22"/>
          <w:szCs w:val="22"/>
        </w:rPr>
        <w:t>ce processes can have a significant effect on fish and egg survival</w:t>
      </w:r>
      <w:r>
        <w:rPr>
          <w:rFonts w:asciiTheme="minorHAnsi" w:hAnsiTheme="minorHAnsi"/>
          <w:sz w:val="22"/>
          <w:szCs w:val="22"/>
        </w:rPr>
        <w:t xml:space="preserve"> in small steep streams</w:t>
      </w:r>
      <w:r w:rsidR="008D3FA8" w:rsidRPr="00D3045C">
        <w:rPr>
          <w:rFonts w:asciiTheme="minorHAnsi" w:hAnsiTheme="minorHAnsi"/>
          <w:sz w:val="22"/>
          <w:szCs w:val="22"/>
        </w:rPr>
        <w:t xml:space="preserve">, especially if anchor ice formation is evident. </w:t>
      </w:r>
      <w:r w:rsidRPr="00D3045C">
        <w:rPr>
          <w:rFonts w:asciiTheme="minorHAnsi" w:hAnsiTheme="minorHAnsi"/>
          <w:sz w:val="22"/>
          <w:szCs w:val="22"/>
        </w:rPr>
        <w:t xml:space="preserve"> Only a handful of studies </w:t>
      </w:r>
      <w:r>
        <w:rPr>
          <w:rFonts w:asciiTheme="minorHAnsi" w:hAnsiTheme="minorHAnsi"/>
          <w:sz w:val="22"/>
          <w:szCs w:val="22"/>
        </w:rPr>
        <w:t>have characterized the</w:t>
      </w:r>
      <w:r w:rsidRPr="00D3045C">
        <w:rPr>
          <w:rFonts w:asciiTheme="minorHAnsi" w:hAnsiTheme="minorHAnsi"/>
          <w:bCs/>
          <w:sz w:val="22"/>
          <w:szCs w:val="22"/>
        </w:rPr>
        <w:t xml:space="preserve"> </w:t>
      </w:r>
      <w:r w:rsidR="00433906">
        <w:rPr>
          <w:rFonts w:asciiTheme="minorHAnsi" w:hAnsiTheme="minorHAnsi"/>
          <w:bCs/>
          <w:sz w:val="22"/>
          <w:szCs w:val="22"/>
        </w:rPr>
        <w:t>hydraulics of small</w:t>
      </w:r>
      <w:r w:rsidR="001C47E4">
        <w:rPr>
          <w:rFonts w:asciiTheme="minorHAnsi" w:hAnsiTheme="minorHAnsi"/>
          <w:bCs/>
          <w:sz w:val="22"/>
          <w:szCs w:val="22"/>
        </w:rPr>
        <w:t xml:space="preserve"> (&lt;70m width)</w:t>
      </w:r>
      <w:r w:rsidR="00433906">
        <w:rPr>
          <w:rFonts w:asciiTheme="minorHAnsi" w:hAnsiTheme="minorHAnsi"/>
          <w:bCs/>
          <w:sz w:val="22"/>
          <w:szCs w:val="22"/>
        </w:rPr>
        <w:t>, steep stream under winter conditions</w:t>
      </w:r>
      <w:r w:rsidRPr="00D3045C">
        <w:rPr>
          <w:rFonts w:asciiTheme="minorHAnsi" w:hAnsiTheme="minorHAnsi"/>
          <w:bCs/>
          <w:sz w:val="22"/>
          <w:szCs w:val="22"/>
        </w:rPr>
        <w:t xml:space="preserve"> </w:t>
      </w:r>
      <w:r w:rsidRPr="00D3045C">
        <w:rPr>
          <w:rFonts w:asciiTheme="minorHAnsi" w:hAnsiTheme="minorHAnsi"/>
          <w:sz w:val="22"/>
          <w:szCs w:val="22"/>
        </w:rPr>
        <w:t xml:space="preserve">so that the </w:t>
      </w:r>
      <w:r w:rsidR="00433906">
        <w:rPr>
          <w:rFonts w:asciiTheme="minorHAnsi" w:hAnsiTheme="minorHAnsi"/>
          <w:bCs/>
          <w:sz w:val="22"/>
          <w:szCs w:val="22"/>
        </w:rPr>
        <w:t>effects on</w:t>
      </w:r>
      <w:r w:rsidRPr="00D3045C">
        <w:rPr>
          <w:rFonts w:asciiTheme="minorHAnsi" w:hAnsiTheme="minorHAnsi"/>
          <w:bCs/>
          <w:sz w:val="22"/>
          <w:szCs w:val="22"/>
        </w:rPr>
        <w:t xml:space="preserve"> fish </w:t>
      </w:r>
      <w:r w:rsidRPr="00D3045C">
        <w:rPr>
          <w:rFonts w:asciiTheme="minorHAnsi" w:hAnsiTheme="minorHAnsi"/>
          <w:sz w:val="22"/>
          <w:szCs w:val="22"/>
        </w:rPr>
        <w:t>can be better understood</w:t>
      </w:r>
      <w:r w:rsidR="00433906">
        <w:rPr>
          <w:rFonts w:asciiTheme="minorHAnsi" w:hAnsiTheme="minorHAnsi"/>
          <w:sz w:val="22"/>
          <w:szCs w:val="22"/>
        </w:rPr>
        <w:t xml:space="preserve">. </w:t>
      </w:r>
      <w:r w:rsidR="00CB4298">
        <w:rPr>
          <w:rFonts w:asciiTheme="minorHAnsi" w:hAnsiTheme="minorHAnsi"/>
          <w:sz w:val="22"/>
          <w:szCs w:val="22"/>
        </w:rPr>
        <w:t xml:space="preserve"> Additionally, the extent </w:t>
      </w:r>
      <w:r w:rsidR="00F77C45">
        <w:rPr>
          <w:rFonts w:asciiTheme="minorHAnsi" w:hAnsiTheme="minorHAnsi"/>
          <w:sz w:val="22"/>
          <w:szCs w:val="22"/>
        </w:rPr>
        <w:t xml:space="preserve">to which </w:t>
      </w:r>
      <w:proofErr w:type="spellStart"/>
      <w:r w:rsidR="00F77C45">
        <w:rPr>
          <w:rFonts w:asciiTheme="minorHAnsi" w:hAnsiTheme="minorHAnsi"/>
          <w:sz w:val="22"/>
          <w:szCs w:val="22"/>
        </w:rPr>
        <w:t>streamflow</w:t>
      </w:r>
      <w:proofErr w:type="spellEnd"/>
      <w:r w:rsidR="00F77C45">
        <w:rPr>
          <w:rFonts w:asciiTheme="minorHAnsi" w:hAnsiTheme="minorHAnsi"/>
          <w:sz w:val="22"/>
          <w:szCs w:val="22"/>
        </w:rPr>
        <w:t xml:space="preserve"> </w:t>
      </w:r>
      <w:r w:rsidR="0091644D">
        <w:rPr>
          <w:rFonts w:asciiTheme="minorHAnsi" w:hAnsiTheme="minorHAnsi"/>
          <w:sz w:val="22"/>
          <w:szCs w:val="22"/>
        </w:rPr>
        <w:t>regulation</w:t>
      </w:r>
      <w:r w:rsidR="00CB4298">
        <w:rPr>
          <w:rFonts w:asciiTheme="minorHAnsi" w:hAnsiTheme="minorHAnsi"/>
          <w:sz w:val="22"/>
          <w:szCs w:val="22"/>
        </w:rPr>
        <w:t xml:space="preserve"> affect</w:t>
      </w:r>
      <w:r w:rsidR="0091644D">
        <w:rPr>
          <w:rFonts w:asciiTheme="minorHAnsi" w:hAnsiTheme="minorHAnsi"/>
          <w:sz w:val="22"/>
          <w:szCs w:val="22"/>
        </w:rPr>
        <w:t>s</w:t>
      </w:r>
      <w:r w:rsidR="00CB4298">
        <w:rPr>
          <w:rFonts w:asciiTheme="minorHAnsi" w:hAnsiTheme="minorHAnsi"/>
          <w:sz w:val="22"/>
          <w:szCs w:val="22"/>
        </w:rPr>
        <w:t xml:space="preserve"> the winter environment for fish </w:t>
      </w:r>
      <w:r w:rsidR="0091644D">
        <w:rPr>
          <w:rFonts w:asciiTheme="minorHAnsi" w:hAnsiTheme="minorHAnsi"/>
          <w:sz w:val="22"/>
          <w:szCs w:val="22"/>
        </w:rPr>
        <w:t xml:space="preserve">just downstream of dams </w:t>
      </w:r>
      <w:r w:rsidR="00CB4298">
        <w:rPr>
          <w:rFonts w:asciiTheme="minorHAnsi" w:hAnsiTheme="minorHAnsi"/>
          <w:sz w:val="22"/>
          <w:szCs w:val="22"/>
        </w:rPr>
        <w:t xml:space="preserve">is not well known. </w:t>
      </w:r>
      <w:r w:rsidR="008D3FA8" w:rsidRPr="00D3045C">
        <w:rPr>
          <w:rFonts w:asciiTheme="minorHAnsi" w:hAnsiTheme="minorHAnsi"/>
          <w:sz w:val="22"/>
          <w:szCs w:val="22"/>
        </w:rPr>
        <w:t xml:space="preserve"> </w:t>
      </w:r>
      <w:r w:rsidR="00F3743E" w:rsidRPr="00D3045C">
        <w:rPr>
          <w:rFonts w:asciiTheme="minorHAnsi" w:hAnsiTheme="minorHAnsi"/>
          <w:sz w:val="22"/>
          <w:szCs w:val="22"/>
        </w:rPr>
        <w:t xml:space="preserve">In the </w:t>
      </w:r>
      <w:r w:rsidR="00CB4298">
        <w:rPr>
          <w:rFonts w:asciiTheme="minorHAnsi" w:hAnsiTheme="minorHAnsi"/>
          <w:sz w:val="22"/>
          <w:szCs w:val="22"/>
        </w:rPr>
        <w:t>f</w:t>
      </w:r>
      <w:r w:rsidR="00F3743E" w:rsidRPr="00D3045C">
        <w:rPr>
          <w:rFonts w:asciiTheme="minorHAnsi" w:hAnsiTheme="minorHAnsi"/>
          <w:sz w:val="22"/>
          <w:szCs w:val="22"/>
        </w:rPr>
        <w:t xml:space="preserve">all of 2010 </w:t>
      </w:r>
      <w:r w:rsidRPr="00D3045C">
        <w:rPr>
          <w:rFonts w:asciiTheme="minorHAnsi" w:hAnsiTheme="minorHAnsi"/>
          <w:sz w:val="22"/>
          <w:szCs w:val="22"/>
        </w:rPr>
        <w:t>four study sites</w:t>
      </w:r>
      <w:r w:rsidR="00CB4298">
        <w:rPr>
          <w:rFonts w:asciiTheme="minorHAnsi" w:hAnsiTheme="minorHAnsi"/>
          <w:sz w:val="22"/>
          <w:szCs w:val="22"/>
        </w:rPr>
        <w:t xml:space="preserve"> were selected </w:t>
      </w:r>
      <w:r w:rsidR="0091644D">
        <w:rPr>
          <w:rFonts w:asciiTheme="minorHAnsi" w:hAnsiTheme="minorHAnsi"/>
          <w:sz w:val="22"/>
          <w:szCs w:val="22"/>
        </w:rPr>
        <w:t xml:space="preserve">from a biological perspective </w:t>
      </w:r>
      <w:r w:rsidR="00CB4298">
        <w:rPr>
          <w:rFonts w:asciiTheme="minorHAnsi" w:hAnsiTheme="minorHAnsi"/>
          <w:sz w:val="22"/>
          <w:szCs w:val="22"/>
        </w:rPr>
        <w:t xml:space="preserve">as part of NSERC </w:t>
      </w:r>
      <w:proofErr w:type="spellStart"/>
      <w:r w:rsidR="00CB4298">
        <w:rPr>
          <w:rFonts w:asciiTheme="minorHAnsi" w:hAnsiTheme="minorHAnsi"/>
          <w:sz w:val="22"/>
          <w:szCs w:val="22"/>
        </w:rPr>
        <w:t>Hydronet</w:t>
      </w:r>
      <w:proofErr w:type="spellEnd"/>
      <w:r w:rsidR="00CB4298">
        <w:rPr>
          <w:rFonts w:asciiTheme="minorHAnsi" w:hAnsiTheme="minorHAnsi"/>
          <w:sz w:val="22"/>
          <w:szCs w:val="22"/>
        </w:rPr>
        <w:t xml:space="preserve"> Project SNG 3.4 – Winter Stressors for Fish in Rivers</w:t>
      </w:r>
      <w:r w:rsidRPr="00D3045C">
        <w:rPr>
          <w:rFonts w:asciiTheme="minorHAnsi" w:hAnsiTheme="minorHAnsi"/>
          <w:sz w:val="22"/>
          <w:szCs w:val="22"/>
        </w:rPr>
        <w:t>.</w:t>
      </w:r>
      <w:r w:rsidR="001C47E4">
        <w:rPr>
          <w:rFonts w:asciiTheme="minorHAnsi" w:hAnsiTheme="minorHAnsi"/>
          <w:sz w:val="22"/>
          <w:szCs w:val="22"/>
        </w:rPr>
        <w:t xml:space="preserve"> The objective at each site is to broadly characterize and quantify the winter </w:t>
      </w:r>
      <w:r w:rsidR="00F77C45">
        <w:rPr>
          <w:rFonts w:asciiTheme="minorHAnsi" w:hAnsiTheme="minorHAnsi"/>
          <w:sz w:val="22"/>
          <w:szCs w:val="22"/>
        </w:rPr>
        <w:t>ice</w:t>
      </w:r>
      <w:r w:rsidR="001C47E4">
        <w:rPr>
          <w:rFonts w:asciiTheme="minorHAnsi" w:hAnsiTheme="minorHAnsi"/>
          <w:sz w:val="22"/>
          <w:szCs w:val="22"/>
        </w:rPr>
        <w:t xml:space="preserve">regime and, specifically, to characterize the </w:t>
      </w:r>
      <w:r w:rsidR="000874CE">
        <w:rPr>
          <w:rFonts w:asciiTheme="minorHAnsi" w:hAnsiTheme="minorHAnsi"/>
          <w:sz w:val="22"/>
          <w:szCs w:val="22"/>
        </w:rPr>
        <w:t>environmental</w:t>
      </w:r>
      <w:r w:rsidR="001C47E4">
        <w:rPr>
          <w:rFonts w:asciiTheme="minorHAnsi" w:hAnsiTheme="minorHAnsi"/>
          <w:sz w:val="22"/>
          <w:szCs w:val="22"/>
        </w:rPr>
        <w:t xml:space="preserve"> stressors and the </w:t>
      </w:r>
      <w:r w:rsidR="000874CE">
        <w:rPr>
          <w:rFonts w:asciiTheme="minorHAnsi" w:hAnsiTheme="minorHAnsi"/>
          <w:sz w:val="22"/>
          <w:szCs w:val="22"/>
        </w:rPr>
        <w:t>differences</w:t>
      </w:r>
      <w:r w:rsidR="001C47E4">
        <w:rPr>
          <w:rFonts w:asciiTheme="minorHAnsi" w:hAnsiTheme="minorHAnsi"/>
          <w:sz w:val="22"/>
          <w:szCs w:val="22"/>
        </w:rPr>
        <w:t xml:space="preserve"> </w:t>
      </w:r>
      <w:r w:rsidR="000874CE">
        <w:rPr>
          <w:rFonts w:asciiTheme="minorHAnsi" w:hAnsiTheme="minorHAnsi"/>
          <w:sz w:val="22"/>
          <w:szCs w:val="22"/>
        </w:rPr>
        <w:t xml:space="preserve">in </w:t>
      </w:r>
      <w:r w:rsidR="001C47E4">
        <w:rPr>
          <w:rFonts w:asciiTheme="minorHAnsi" w:hAnsiTheme="minorHAnsi"/>
          <w:sz w:val="22"/>
          <w:szCs w:val="22"/>
        </w:rPr>
        <w:t xml:space="preserve">ice formation between the regulated and unregulated sites. To achieve these objectives, </w:t>
      </w:r>
      <w:r w:rsidR="00F3743E" w:rsidRPr="00D3045C">
        <w:rPr>
          <w:rFonts w:asciiTheme="minorHAnsi" w:hAnsiTheme="minorHAnsi"/>
          <w:sz w:val="22"/>
          <w:szCs w:val="22"/>
        </w:rPr>
        <w:t>sixteen</w:t>
      </w:r>
      <w:r w:rsidR="00113EBD" w:rsidRPr="00D3045C">
        <w:rPr>
          <w:rFonts w:asciiTheme="minorHAnsi" w:hAnsiTheme="minorHAnsi"/>
          <w:sz w:val="22"/>
          <w:szCs w:val="22"/>
        </w:rPr>
        <w:t xml:space="preserve"> time lapse</w:t>
      </w:r>
      <w:r w:rsidR="001C47E4">
        <w:rPr>
          <w:rFonts w:asciiTheme="minorHAnsi" w:hAnsiTheme="minorHAnsi"/>
          <w:sz w:val="22"/>
          <w:szCs w:val="22"/>
        </w:rPr>
        <w:t xml:space="preserve"> cameras we</w:t>
      </w:r>
      <w:r w:rsidR="00CB4298">
        <w:rPr>
          <w:rFonts w:asciiTheme="minorHAnsi" w:hAnsiTheme="minorHAnsi"/>
          <w:sz w:val="22"/>
          <w:szCs w:val="22"/>
        </w:rPr>
        <w:t xml:space="preserve">re </w:t>
      </w:r>
      <w:r w:rsidR="001C47E4">
        <w:rPr>
          <w:rFonts w:asciiTheme="minorHAnsi" w:hAnsiTheme="minorHAnsi"/>
          <w:sz w:val="22"/>
          <w:szCs w:val="22"/>
        </w:rPr>
        <w:t xml:space="preserve">along the banks of the rivers </w:t>
      </w:r>
      <w:r w:rsidR="00CB4298">
        <w:rPr>
          <w:rFonts w:asciiTheme="minorHAnsi" w:hAnsiTheme="minorHAnsi"/>
          <w:sz w:val="22"/>
          <w:szCs w:val="22"/>
        </w:rPr>
        <w:t>in October 2010. These cameras took</w:t>
      </w:r>
      <w:r w:rsidR="001C47E4">
        <w:rPr>
          <w:rFonts w:asciiTheme="minorHAnsi" w:hAnsiTheme="minorHAnsi"/>
          <w:sz w:val="22"/>
          <w:szCs w:val="22"/>
        </w:rPr>
        <w:t xml:space="preserve"> hourly photos of ice conditions over the winter of 2010/2011. </w:t>
      </w:r>
      <w:r w:rsidR="00113EBD" w:rsidRPr="00D3045C">
        <w:rPr>
          <w:rFonts w:asciiTheme="minorHAnsi" w:hAnsiTheme="minorHAnsi"/>
          <w:sz w:val="22"/>
          <w:szCs w:val="22"/>
        </w:rPr>
        <w:t>The</w:t>
      </w:r>
      <w:r w:rsidR="0091644D">
        <w:rPr>
          <w:rFonts w:asciiTheme="minorHAnsi" w:hAnsiTheme="minorHAnsi"/>
          <w:sz w:val="22"/>
          <w:szCs w:val="22"/>
        </w:rPr>
        <w:t xml:space="preserve">y will </w:t>
      </w:r>
      <w:r w:rsidR="001C47E4">
        <w:rPr>
          <w:rFonts w:asciiTheme="minorHAnsi" w:hAnsiTheme="minorHAnsi"/>
          <w:sz w:val="22"/>
          <w:szCs w:val="22"/>
        </w:rPr>
        <w:t>be retrieved in May 2011</w:t>
      </w:r>
      <w:r w:rsidR="00CB4298">
        <w:rPr>
          <w:rFonts w:asciiTheme="minorHAnsi" w:hAnsiTheme="minorHAnsi"/>
          <w:sz w:val="22"/>
          <w:szCs w:val="22"/>
        </w:rPr>
        <w:t xml:space="preserve"> and will aid in determining future monitoring efforts at these sites</w:t>
      </w:r>
      <w:r w:rsidR="001C47E4">
        <w:rPr>
          <w:rFonts w:asciiTheme="minorHAnsi" w:hAnsiTheme="minorHAnsi"/>
          <w:sz w:val="22"/>
          <w:szCs w:val="22"/>
        </w:rPr>
        <w:t xml:space="preserve">. </w:t>
      </w:r>
      <w:r w:rsidR="00113EBD" w:rsidRPr="00D3045C">
        <w:rPr>
          <w:rFonts w:asciiTheme="minorHAnsi" w:hAnsiTheme="minorHAnsi"/>
          <w:sz w:val="22"/>
          <w:szCs w:val="22"/>
        </w:rPr>
        <w:t xml:space="preserve"> </w:t>
      </w:r>
      <w:r w:rsidR="000874CE">
        <w:rPr>
          <w:rFonts w:asciiTheme="minorHAnsi" w:hAnsiTheme="minorHAnsi"/>
          <w:sz w:val="22"/>
          <w:szCs w:val="22"/>
        </w:rPr>
        <w:t xml:space="preserve">Expected ice processes could include accumulation of frazil </w:t>
      </w:r>
      <w:r w:rsidR="0091644D">
        <w:rPr>
          <w:rFonts w:asciiTheme="minorHAnsi" w:hAnsiTheme="minorHAnsi"/>
          <w:sz w:val="22"/>
          <w:szCs w:val="22"/>
        </w:rPr>
        <w:t xml:space="preserve">ice </w:t>
      </w:r>
      <w:r w:rsidR="000874CE">
        <w:rPr>
          <w:rFonts w:asciiTheme="minorHAnsi" w:hAnsiTheme="minorHAnsi"/>
          <w:sz w:val="22"/>
          <w:szCs w:val="22"/>
        </w:rPr>
        <w:t>on the bed of the channel</w:t>
      </w:r>
      <w:r w:rsidR="0091644D">
        <w:rPr>
          <w:rFonts w:asciiTheme="minorHAnsi" w:hAnsiTheme="minorHAnsi"/>
          <w:sz w:val="22"/>
          <w:szCs w:val="22"/>
        </w:rPr>
        <w:t>.</w:t>
      </w:r>
      <w:r w:rsidR="00963F5E">
        <w:rPr>
          <w:rFonts w:asciiTheme="minorHAnsi" w:hAnsiTheme="minorHAnsi"/>
          <w:sz w:val="22"/>
          <w:szCs w:val="22"/>
        </w:rPr>
        <w:t xml:space="preserve"> </w:t>
      </w:r>
      <w:r w:rsidR="000874CE">
        <w:rPr>
          <w:rFonts w:asciiTheme="minorHAnsi" w:hAnsiTheme="minorHAnsi"/>
          <w:sz w:val="22"/>
          <w:szCs w:val="22"/>
        </w:rPr>
        <w:t>This type of ice formation</w:t>
      </w:r>
      <w:r w:rsidR="0091644D">
        <w:rPr>
          <w:rFonts w:asciiTheme="minorHAnsi" w:hAnsiTheme="minorHAnsi"/>
          <w:sz w:val="22"/>
          <w:szCs w:val="22"/>
        </w:rPr>
        <w:t xml:space="preserve"> is called anchor ice and</w:t>
      </w:r>
      <w:r w:rsidR="000874CE">
        <w:rPr>
          <w:rFonts w:asciiTheme="minorHAnsi" w:hAnsiTheme="minorHAnsi"/>
          <w:sz w:val="22"/>
          <w:szCs w:val="22"/>
        </w:rPr>
        <w:t xml:space="preserve"> </w:t>
      </w:r>
      <w:r w:rsidR="0091644D">
        <w:rPr>
          <w:rFonts w:asciiTheme="minorHAnsi" w:hAnsiTheme="minorHAnsi"/>
          <w:sz w:val="22"/>
          <w:szCs w:val="22"/>
        </w:rPr>
        <w:t>can be very detrimental to fish</w:t>
      </w:r>
      <w:r w:rsidR="000874CE">
        <w:rPr>
          <w:rFonts w:asciiTheme="minorHAnsi" w:hAnsiTheme="minorHAnsi"/>
          <w:sz w:val="22"/>
          <w:szCs w:val="22"/>
        </w:rPr>
        <w:t xml:space="preserve"> as entire pools can fill with ice. </w:t>
      </w:r>
    </w:p>
    <w:p w:rsidR="00113EBD" w:rsidRPr="00D3045C" w:rsidRDefault="00113EBD">
      <w:pPr>
        <w:rPr>
          <w:rFonts w:asciiTheme="minorHAnsi" w:hAnsiTheme="minorHAnsi"/>
          <w:bCs/>
          <w:i/>
          <w:iCs/>
          <w:sz w:val="22"/>
          <w:szCs w:val="22"/>
        </w:rPr>
      </w:pPr>
    </w:p>
    <w:sectPr w:rsidR="00113EBD" w:rsidRPr="00D3045C" w:rsidSect="00911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43E"/>
    <w:rsid w:val="000874CE"/>
    <w:rsid w:val="000D5405"/>
    <w:rsid w:val="000E6673"/>
    <w:rsid w:val="00113EBD"/>
    <w:rsid w:val="001C47E4"/>
    <w:rsid w:val="00433906"/>
    <w:rsid w:val="004B5500"/>
    <w:rsid w:val="006E027D"/>
    <w:rsid w:val="006F786D"/>
    <w:rsid w:val="008862DC"/>
    <w:rsid w:val="008D3FA8"/>
    <w:rsid w:val="00911202"/>
    <w:rsid w:val="0091644D"/>
    <w:rsid w:val="00963F5E"/>
    <w:rsid w:val="00AA7D7F"/>
    <w:rsid w:val="00B12F77"/>
    <w:rsid w:val="00BC0A9F"/>
    <w:rsid w:val="00CB4298"/>
    <w:rsid w:val="00CD6583"/>
    <w:rsid w:val="00D3045C"/>
    <w:rsid w:val="00DB468A"/>
    <w:rsid w:val="00E03D78"/>
    <w:rsid w:val="00F3743E"/>
    <w:rsid w:val="00F77C45"/>
    <w:rsid w:val="00FE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0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Morley</dc:creator>
  <cp:lastModifiedBy>Janelle M</cp:lastModifiedBy>
  <cp:revision>2</cp:revision>
  <cp:lastPrinted>2011-05-16T14:39:00Z</cp:lastPrinted>
  <dcterms:created xsi:type="dcterms:W3CDTF">2011-05-16T16:48:00Z</dcterms:created>
  <dcterms:modified xsi:type="dcterms:W3CDTF">2011-05-16T16:48:00Z</dcterms:modified>
</cp:coreProperties>
</file>