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E4" w:rsidRDefault="004850E4" w:rsidP="004850E4">
      <w:pPr>
        <w:spacing w:line="240" w:lineRule="auto"/>
        <w:rPr>
          <w:rFonts w:ascii="Times New Roman" w:hAnsi="Times New Roman" w:cs="Times New Roman"/>
          <w:sz w:val="24"/>
          <w:szCs w:val="24"/>
        </w:rPr>
      </w:pPr>
    </w:p>
    <w:p w:rsidR="005B71C9" w:rsidRPr="000D1B77" w:rsidRDefault="005B71C9" w:rsidP="005B71C9">
      <w:pPr>
        <w:spacing w:line="240" w:lineRule="auto"/>
        <w:rPr>
          <w:rFonts w:ascii="Times New Roman" w:hAnsi="Times New Roman" w:cs="Times New Roman"/>
          <w:sz w:val="24"/>
          <w:szCs w:val="24"/>
        </w:rPr>
      </w:pPr>
      <w:r w:rsidRPr="000D1B77">
        <w:rPr>
          <w:rFonts w:ascii="Times New Roman" w:hAnsi="Times New Roman" w:cs="Times New Roman"/>
          <w:sz w:val="24"/>
          <w:szCs w:val="24"/>
        </w:rPr>
        <w:t xml:space="preserve">How does flow regulation affect riverine fishes? </w:t>
      </w:r>
    </w:p>
    <w:p w:rsidR="00520206" w:rsidRDefault="000D1B77" w:rsidP="005B71C9">
      <w:pPr>
        <w:spacing w:line="240" w:lineRule="auto"/>
        <w:rPr>
          <w:rFonts w:ascii="Times New Roman" w:hAnsi="Times New Roman" w:cs="Times New Roman"/>
          <w:sz w:val="24"/>
          <w:szCs w:val="24"/>
        </w:rPr>
      </w:pPr>
      <w:r w:rsidRPr="000D1B77">
        <w:rPr>
          <w:rFonts w:ascii="Times New Roman" w:hAnsi="Times New Roman" w:cs="Times New Roman"/>
          <w:sz w:val="24"/>
          <w:szCs w:val="24"/>
        </w:rPr>
        <w:t>*Cunjak RA</w:t>
      </w:r>
      <w:r w:rsidRPr="00520206">
        <w:rPr>
          <w:rFonts w:ascii="Times New Roman" w:hAnsi="Times New Roman" w:cs="Times New Roman"/>
          <w:sz w:val="24"/>
          <w:szCs w:val="24"/>
          <w:vertAlign w:val="superscript"/>
        </w:rPr>
        <w:t>1</w:t>
      </w:r>
      <w:r w:rsidRPr="000D1B77">
        <w:rPr>
          <w:rFonts w:ascii="Times New Roman" w:hAnsi="Times New Roman" w:cs="Times New Roman"/>
          <w:sz w:val="24"/>
          <w:szCs w:val="24"/>
        </w:rPr>
        <w:t>, RG Randall</w:t>
      </w:r>
      <w:r w:rsidRPr="000E3D1A">
        <w:rPr>
          <w:rFonts w:ascii="Times New Roman" w:hAnsi="Times New Roman" w:cs="Times New Roman"/>
          <w:sz w:val="24"/>
          <w:szCs w:val="24"/>
          <w:vertAlign w:val="superscript"/>
        </w:rPr>
        <w:t>2</w:t>
      </w:r>
      <w:r w:rsidR="000E3D1A">
        <w:rPr>
          <w:rFonts w:ascii="Times New Roman" w:hAnsi="Times New Roman" w:cs="Times New Roman"/>
          <w:sz w:val="24"/>
          <w:szCs w:val="24"/>
        </w:rPr>
        <w:t xml:space="preserve"> and KD</w:t>
      </w:r>
      <w:r w:rsidRPr="000D1B77">
        <w:rPr>
          <w:rFonts w:ascii="Times New Roman" w:hAnsi="Times New Roman" w:cs="Times New Roman"/>
          <w:sz w:val="24"/>
          <w:szCs w:val="24"/>
        </w:rPr>
        <w:t xml:space="preserve"> Clarke</w:t>
      </w:r>
      <w:r w:rsidRPr="000E3D1A">
        <w:rPr>
          <w:rFonts w:ascii="Times New Roman" w:hAnsi="Times New Roman" w:cs="Times New Roman"/>
          <w:sz w:val="24"/>
          <w:szCs w:val="24"/>
          <w:vertAlign w:val="superscript"/>
        </w:rPr>
        <w:t>3</w:t>
      </w:r>
      <w:r w:rsidRPr="000D1B77">
        <w:rPr>
          <w:rFonts w:ascii="Times New Roman" w:hAnsi="Times New Roman" w:cs="Times New Roman"/>
          <w:sz w:val="24"/>
          <w:szCs w:val="24"/>
        </w:rPr>
        <w:t>.</w:t>
      </w:r>
      <w:r w:rsidR="005B71C9" w:rsidRPr="000D1B77">
        <w:rPr>
          <w:rFonts w:ascii="Times New Roman" w:hAnsi="Times New Roman" w:cs="Times New Roman"/>
          <w:sz w:val="24"/>
          <w:szCs w:val="24"/>
        </w:rPr>
        <w:t xml:space="preserve"> </w:t>
      </w:r>
    </w:p>
    <w:p w:rsidR="005B71C9" w:rsidRDefault="00520206" w:rsidP="005B71C9">
      <w:pPr>
        <w:spacing w:line="240" w:lineRule="auto"/>
        <w:rPr>
          <w:rFonts w:ascii="Times New Roman" w:hAnsi="Times New Roman" w:cs="Times New Roman"/>
          <w:sz w:val="24"/>
          <w:szCs w:val="24"/>
        </w:rPr>
      </w:pPr>
      <w:r w:rsidRPr="0052020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B71C9" w:rsidRPr="000D1B77">
        <w:rPr>
          <w:rFonts w:ascii="Times New Roman" w:hAnsi="Times New Roman" w:cs="Times New Roman"/>
          <w:sz w:val="24"/>
          <w:szCs w:val="24"/>
        </w:rPr>
        <w:t>Canadian Rivers Institute, Department of Biology and Faculty of Forestry and Environmental Management, University of New Brunswick, Fredericton, NB. (</w:t>
      </w:r>
      <w:hyperlink r:id="rId6" w:history="1">
        <w:r w:rsidR="005B71C9" w:rsidRPr="000D1B77">
          <w:rPr>
            <w:rStyle w:val="Lienhypertexte"/>
            <w:rFonts w:ascii="Times New Roman" w:hAnsi="Times New Roman" w:cs="Times New Roman"/>
            <w:sz w:val="24"/>
            <w:szCs w:val="24"/>
          </w:rPr>
          <w:t>cunjak@unb.ca</w:t>
        </w:r>
      </w:hyperlink>
      <w:r w:rsidR="005B71C9" w:rsidRPr="000D1B77">
        <w:rPr>
          <w:rFonts w:ascii="Times New Roman" w:hAnsi="Times New Roman" w:cs="Times New Roman"/>
          <w:sz w:val="24"/>
          <w:szCs w:val="24"/>
        </w:rPr>
        <w:t>)</w:t>
      </w:r>
    </w:p>
    <w:p w:rsidR="008556DE" w:rsidRDefault="000E3D1A" w:rsidP="005B71C9">
      <w:pPr>
        <w:spacing w:line="240" w:lineRule="auto"/>
        <w:rPr>
          <w:rFonts w:ascii="Times New Roman" w:hAnsi="Times New Roman" w:cs="Times New Roman"/>
          <w:sz w:val="24"/>
          <w:szCs w:val="24"/>
        </w:rPr>
      </w:pPr>
      <w:r w:rsidRPr="000E3D1A">
        <w:rPr>
          <w:rFonts w:ascii="Times New Roman" w:hAnsi="Times New Roman" w:cs="Times New Roman"/>
          <w:sz w:val="24"/>
          <w:szCs w:val="24"/>
          <w:vertAlign w:val="superscript"/>
        </w:rPr>
        <w:t>2</w:t>
      </w:r>
      <w:r w:rsidR="008556DE">
        <w:rPr>
          <w:rFonts w:ascii="Times New Roman" w:hAnsi="Times New Roman" w:cs="Times New Roman"/>
          <w:sz w:val="24"/>
          <w:szCs w:val="24"/>
        </w:rPr>
        <w:t xml:space="preserve"> Department of Fisheries &amp; Oceans, Burlington, ON</w:t>
      </w:r>
    </w:p>
    <w:p w:rsidR="008556DE" w:rsidRDefault="000E3D1A" w:rsidP="005B71C9">
      <w:pPr>
        <w:spacing w:line="240" w:lineRule="auto"/>
        <w:rPr>
          <w:rFonts w:ascii="Times New Roman" w:hAnsi="Times New Roman" w:cs="Times New Roman"/>
          <w:sz w:val="24"/>
          <w:szCs w:val="24"/>
        </w:rPr>
      </w:pPr>
      <w:r w:rsidRPr="000E3D1A">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of Fisheries &amp; Oceans, St. John’s, NL</w:t>
      </w:r>
    </w:p>
    <w:p w:rsidR="006E0EFF" w:rsidRDefault="006E0EFF" w:rsidP="005B71C9">
      <w:pPr>
        <w:spacing w:line="240" w:lineRule="auto"/>
        <w:rPr>
          <w:rFonts w:ascii="Times New Roman" w:hAnsi="Times New Roman" w:cs="Times New Roman"/>
          <w:sz w:val="24"/>
          <w:szCs w:val="24"/>
        </w:rPr>
      </w:pPr>
      <w:bookmarkStart w:id="0" w:name="_GoBack"/>
      <w:bookmarkEnd w:id="0"/>
    </w:p>
    <w:p w:rsidR="00520206" w:rsidRPr="000D1B77" w:rsidRDefault="006E0EFF" w:rsidP="005B71C9">
      <w:pPr>
        <w:spacing w:line="240" w:lineRule="auto"/>
        <w:rPr>
          <w:rFonts w:ascii="Times New Roman" w:hAnsi="Times New Roman" w:cs="Times New Roman"/>
          <w:sz w:val="24"/>
          <w:szCs w:val="24"/>
        </w:rPr>
      </w:pPr>
      <w:r>
        <w:rPr>
          <w:rFonts w:ascii="Times New Roman" w:hAnsi="Times New Roman" w:cs="Times New Roman"/>
          <w:sz w:val="24"/>
          <w:szCs w:val="24"/>
        </w:rPr>
        <w:t>Abstract</w:t>
      </w:r>
    </w:p>
    <w:p w:rsidR="005B71C9" w:rsidRPr="000D1B77" w:rsidRDefault="005B71C9" w:rsidP="006E0EFF">
      <w:pPr>
        <w:jc w:val="both"/>
        <w:rPr>
          <w:rFonts w:ascii="Times New Roman" w:hAnsi="Times New Roman" w:cs="Times New Roman"/>
          <w:sz w:val="24"/>
          <w:szCs w:val="24"/>
        </w:rPr>
      </w:pPr>
      <w:r w:rsidRPr="000D1B77">
        <w:rPr>
          <w:rFonts w:ascii="Times New Roman" w:hAnsi="Times New Roman" w:cs="Times New Roman"/>
          <w:sz w:val="24"/>
          <w:szCs w:val="24"/>
        </w:rPr>
        <w:t>Our group’s integrated research program is focused on the response of fishes to regulated flow regimes. Using a combination of field-based and labora</w:t>
      </w:r>
      <w:r w:rsidR="00DC43C6" w:rsidRPr="000D1B77">
        <w:rPr>
          <w:rFonts w:ascii="Times New Roman" w:hAnsi="Times New Roman" w:cs="Times New Roman"/>
          <w:sz w:val="24"/>
          <w:szCs w:val="24"/>
        </w:rPr>
        <w:t xml:space="preserve">tory studies, our students are testing </w:t>
      </w:r>
      <w:r w:rsidRPr="000D1B77">
        <w:rPr>
          <w:rFonts w:ascii="Times New Roman" w:hAnsi="Times New Roman" w:cs="Times New Roman"/>
          <w:sz w:val="24"/>
          <w:szCs w:val="24"/>
        </w:rPr>
        <w:t>predictions that deal with the consequences of river flow regulation on egg/</w:t>
      </w:r>
      <w:proofErr w:type="spellStart"/>
      <w:r w:rsidRPr="000D1B77">
        <w:rPr>
          <w:rFonts w:ascii="Times New Roman" w:hAnsi="Times New Roman" w:cs="Times New Roman"/>
          <w:sz w:val="24"/>
          <w:szCs w:val="24"/>
        </w:rPr>
        <w:t>alevin</w:t>
      </w:r>
      <w:proofErr w:type="spellEnd"/>
      <w:r w:rsidRPr="000D1B77">
        <w:rPr>
          <w:rFonts w:ascii="Times New Roman" w:hAnsi="Times New Roman" w:cs="Times New Roman"/>
          <w:sz w:val="24"/>
          <w:szCs w:val="24"/>
        </w:rPr>
        <w:t xml:space="preserve"> survival and development, as well as seasonal changes in growth and physiological condition of juvenile and adult stages</w:t>
      </w:r>
      <w:r w:rsidR="00DC43C6" w:rsidRPr="000D1B77">
        <w:rPr>
          <w:rFonts w:ascii="Times New Roman" w:hAnsi="Times New Roman" w:cs="Times New Roman"/>
          <w:sz w:val="24"/>
          <w:szCs w:val="24"/>
        </w:rPr>
        <w:t xml:space="preserve"> of fishes</w:t>
      </w:r>
      <w:r w:rsidRPr="000D1B77">
        <w:rPr>
          <w:rFonts w:ascii="Times New Roman" w:hAnsi="Times New Roman" w:cs="Times New Roman"/>
          <w:sz w:val="24"/>
          <w:szCs w:val="24"/>
        </w:rPr>
        <w:t xml:space="preserve">. While focused on flow variation, concomitant changes in physicochemical environmental attributes (e.g., dissolved oxygen, water temperature, ice dynamics) are also being investigated to assess their importance in measuring biological response. Much of the work is being carried out in Maritime rivers with a focus on Atlantic salmon </w:t>
      </w:r>
      <w:r w:rsidRPr="000D1B77">
        <w:rPr>
          <w:rFonts w:ascii="Times New Roman" w:hAnsi="Times New Roman" w:cs="Times New Roman"/>
          <w:i/>
          <w:sz w:val="24"/>
          <w:szCs w:val="24"/>
        </w:rPr>
        <w:t>(</w:t>
      </w:r>
      <w:proofErr w:type="spellStart"/>
      <w:r w:rsidRPr="000D1B77">
        <w:rPr>
          <w:rFonts w:ascii="Times New Roman" w:hAnsi="Times New Roman" w:cs="Times New Roman"/>
          <w:i/>
          <w:sz w:val="24"/>
          <w:szCs w:val="24"/>
        </w:rPr>
        <w:t>Salmo</w:t>
      </w:r>
      <w:proofErr w:type="spellEnd"/>
      <w:r w:rsidRPr="000D1B77">
        <w:rPr>
          <w:rFonts w:ascii="Times New Roman" w:hAnsi="Times New Roman" w:cs="Times New Roman"/>
          <w:i/>
          <w:sz w:val="24"/>
          <w:szCs w:val="24"/>
        </w:rPr>
        <w:t xml:space="preserve"> </w:t>
      </w:r>
      <w:proofErr w:type="spellStart"/>
      <w:r w:rsidRPr="000D1B77">
        <w:rPr>
          <w:rFonts w:ascii="Times New Roman" w:hAnsi="Times New Roman" w:cs="Times New Roman"/>
          <w:i/>
          <w:sz w:val="24"/>
          <w:szCs w:val="24"/>
        </w:rPr>
        <w:t>salar</w:t>
      </w:r>
      <w:proofErr w:type="spellEnd"/>
      <w:r w:rsidRPr="000D1B77">
        <w:rPr>
          <w:rFonts w:ascii="Times New Roman" w:hAnsi="Times New Roman" w:cs="Times New Roman"/>
          <w:i/>
          <w:sz w:val="24"/>
          <w:szCs w:val="24"/>
        </w:rPr>
        <w:t>)</w:t>
      </w:r>
      <w:r w:rsidRPr="000D1B77">
        <w:rPr>
          <w:rFonts w:ascii="Times New Roman" w:hAnsi="Times New Roman" w:cs="Times New Roman"/>
          <w:sz w:val="24"/>
          <w:szCs w:val="24"/>
        </w:rPr>
        <w:t xml:space="preserve">. However, </w:t>
      </w:r>
      <w:proofErr w:type="gramStart"/>
      <w:r w:rsidRPr="000D1B77">
        <w:rPr>
          <w:rFonts w:ascii="Times New Roman" w:hAnsi="Times New Roman" w:cs="Times New Roman"/>
          <w:sz w:val="24"/>
          <w:szCs w:val="24"/>
        </w:rPr>
        <w:t>compa</w:t>
      </w:r>
      <w:r w:rsidR="000D1B77">
        <w:rPr>
          <w:rFonts w:ascii="Times New Roman" w:hAnsi="Times New Roman" w:cs="Times New Roman"/>
          <w:sz w:val="24"/>
          <w:szCs w:val="24"/>
        </w:rPr>
        <w:t>rative studies at</w:t>
      </w:r>
      <w:r w:rsidRPr="000D1B77">
        <w:rPr>
          <w:rFonts w:ascii="Times New Roman" w:hAnsi="Times New Roman" w:cs="Times New Roman"/>
          <w:sz w:val="24"/>
          <w:szCs w:val="24"/>
        </w:rPr>
        <w:t xml:space="preserve"> HydroNet sites in central Canada, and with other riverine species</w:t>
      </w:r>
      <w:r w:rsidR="000D1B77">
        <w:rPr>
          <w:rFonts w:ascii="Times New Roman" w:hAnsi="Times New Roman" w:cs="Times New Roman"/>
          <w:sz w:val="24"/>
          <w:szCs w:val="24"/>
        </w:rPr>
        <w:t>,</w:t>
      </w:r>
      <w:r w:rsidRPr="000D1B77">
        <w:rPr>
          <w:rFonts w:ascii="Times New Roman" w:hAnsi="Times New Roman" w:cs="Times New Roman"/>
          <w:sz w:val="24"/>
          <w:szCs w:val="24"/>
        </w:rPr>
        <w:t xml:space="preserve"> is</w:t>
      </w:r>
      <w:proofErr w:type="gramEnd"/>
      <w:r w:rsidRPr="000D1B77">
        <w:rPr>
          <w:rFonts w:ascii="Times New Roman" w:hAnsi="Times New Roman" w:cs="Times New Roman"/>
          <w:sz w:val="24"/>
          <w:szCs w:val="24"/>
        </w:rPr>
        <w:t xml:space="preserve"> planned for the next few years. Collectively</w:t>
      </w:r>
      <w:r w:rsidR="000D1B77" w:rsidRPr="000D1B77">
        <w:rPr>
          <w:rFonts w:ascii="Times New Roman" w:hAnsi="Times New Roman" w:cs="Times New Roman"/>
          <w:sz w:val="24"/>
          <w:szCs w:val="24"/>
        </w:rPr>
        <w:t xml:space="preserve">, such studies are fundamental to quantifying juvenile recruitment and the potential impacts of anthropogenic activities on fish population dynamics. </w:t>
      </w:r>
    </w:p>
    <w:p w:rsidR="007B19BF" w:rsidRPr="007F1B0A" w:rsidRDefault="007B19BF" w:rsidP="007B19BF">
      <w:pPr>
        <w:spacing w:after="0"/>
        <w:rPr>
          <w:rFonts w:ascii="Times New Roman" w:hAnsi="Times New Roman"/>
          <w:sz w:val="24"/>
          <w:szCs w:val="24"/>
        </w:rPr>
      </w:pPr>
    </w:p>
    <w:p w:rsidR="007B19BF" w:rsidRPr="001D2CDC" w:rsidRDefault="007B19BF" w:rsidP="004850E4">
      <w:pPr>
        <w:spacing w:line="240" w:lineRule="auto"/>
        <w:jc w:val="both"/>
        <w:rPr>
          <w:rFonts w:ascii="Times New Roman" w:hAnsi="Times New Roman" w:cs="Times New Roman"/>
          <w:sz w:val="24"/>
          <w:szCs w:val="24"/>
        </w:rPr>
      </w:pPr>
    </w:p>
    <w:p w:rsidR="004850E4" w:rsidRPr="004850E4" w:rsidRDefault="004850E4" w:rsidP="004850E4">
      <w:pPr>
        <w:spacing w:line="240" w:lineRule="auto"/>
        <w:rPr>
          <w:rFonts w:ascii="Times New Roman" w:hAnsi="Times New Roman" w:cs="Times New Roman"/>
          <w:sz w:val="24"/>
          <w:szCs w:val="24"/>
        </w:rPr>
      </w:pPr>
    </w:p>
    <w:p w:rsidR="004850E4" w:rsidRDefault="004850E4" w:rsidP="004850E4">
      <w:pPr>
        <w:spacing w:line="240" w:lineRule="auto"/>
      </w:pPr>
    </w:p>
    <w:sectPr w:rsidR="004850E4" w:rsidSect="0015287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594" w:rsidRDefault="007F0594" w:rsidP="006F6069">
      <w:pPr>
        <w:spacing w:after="0" w:line="240" w:lineRule="auto"/>
      </w:pPr>
      <w:r>
        <w:separator/>
      </w:r>
    </w:p>
  </w:endnote>
  <w:endnote w:type="continuationSeparator" w:id="0">
    <w:p w:rsidR="007F0594" w:rsidRDefault="007F0594" w:rsidP="006F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594" w:rsidRDefault="007F0594" w:rsidP="006F6069">
      <w:pPr>
        <w:spacing w:after="0" w:line="240" w:lineRule="auto"/>
      </w:pPr>
      <w:r>
        <w:separator/>
      </w:r>
    </w:p>
  </w:footnote>
  <w:footnote w:type="continuationSeparator" w:id="0">
    <w:p w:rsidR="007F0594" w:rsidRDefault="007F0594" w:rsidP="006F60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621A9"/>
    <w:rsid w:val="000D1B77"/>
    <w:rsid w:val="000E3D1A"/>
    <w:rsid w:val="0015287C"/>
    <w:rsid w:val="00160406"/>
    <w:rsid w:val="004850E4"/>
    <w:rsid w:val="00520206"/>
    <w:rsid w:val="00595BE6"/>
    <w:rsid w:val="005B71C9"/>
    <w:rsid w:val="00636514"/>
    <w:rsid w:val="006E0EFF"/>
    <w:rsid w:val="006F6069"/>
    <w:rsid w:val="00757D22"/>
    <w:rsid w:val="007B19BF"/>
    <w:rsid w:val="007F0594"/>
    <w:rsid w:val="008556DE"/>
    <w:rsid w:val="009D40DC"/>
    <w:rsid w:val="00A621A9"/>
    <w:rsid w:val="00DC43C6"/>
    <w:rsid w:val="00DE7EE5"/>
    <w:rsid w:val="00F45FC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21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1A9"/>
    <w:rPr>
      <w:rFonts w:ascii="Tahoma" w:hAnsi="Tahoma" w:cs="Tahoma"/>
      <w:sz w:val="16"/>
      <w:szCs w:val="16"/>
    </w:rPr>
  </w:style>
  <w:style w:type="character" w:styleId="Lienhypertexte">
    <w:name w:val="Hyperlink"/>
    <w:basedOn w:val="Policepardfaut"/>
    <w:uiPriority w:val="99"/>
    <w:unhideWhenUsed/>
    <w:rsid w:val="004850E4"/>
    <w:rPr>
      <w:color w:val="0000FF" w:themeColor="hyperlink"/>
      <w:u w:val="single"/>
    </w:rPr>
  </w:style>
  <w:style w:type="paragraph" w:styleId="En-tte">
    <w:name w:val="header"/>
    <w:basedOn w:val="Normal"/>
    <w:link w:val="En-tteCar"/>
    <w:uiPriority w:val="99"/>
    <w:unhideWhenUsed/>
    <w:rsid w:val="006F6069"/>
    <w:pPr>
      <w:tabs>
        <w:tab w:val="center" w:pos="4320"/>
        <w:tab w:val="right" w:pos="8640"/>
      </w:tabs>
      <w:spacing w:after="0" w:line="240" w:lineRule="auto"/>
    </w:pPr>
  </w:style>
  <w:style w:type="character" w:customStyle="1" w:styleId="En-tteCar">
    <w:name w:val="En-tête Car"/>
    <w:basedOn w:val="Policepardfaut"/>
    <w:link w:val="En-tte"/>
    <w:uiPriority w:val="99"/>
    <w:rsid w:val="006F6069"/>
  </w:style>
  <w:style w:type="paragraph" w:styleId="Pieddepage">
    <w:name w:val="footer"/>
    <w:basedOn w:val="Normal"/>
    <w:link w:val="PieddepageCar"/>
    <w:uiPriority w:val="99"/>
    <w:unhideWhenUsed/>
    <w:rsid w:val="006F60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F6069"/>
  </w:style>
  <w:style w:type="character" w:styleId="Lienhypertextesuivivisit">
    <w:name w:val="FollowedHyperlink"/>
    <w:basedOn w:val="Policepardfaut"/>
    <w:uiPriority w:val="99"/>
    <w:semiHidden/>
    <w:unhideWhenUsed/>
    <w:rsid w:val="008556D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1A9"/>
    <w:rPr>
      <w:rFonts w:ascii="Tahoma" w:hAnsi="Tahoma" w:cs="Tahoma"/>
      <w:sz w:val="16"/>
      <w:szCs w:val="16"/>
    </w:rPr>
  </w:style>
  <w:style w:type="character" w:styleId="Hyperlink">
    <w:name w:val="Hyperlink"/>
    <w:basedOn w:val="DefaultParagraphFont"/>
    <w:uiPriority w:val="99"/>
    <w:unhideWhenUsed/>
    <w:rsid w:val="004850E4"/>
    <w:rPr>
      <w:color w:val="0000FF" w:themeColor="hyperlink"/>
      <w:u w:val="single"/>
    </w:rPr>
  </w:style>
  <w:style w:type="paragraph" w:styleId="Header">
    <w:name w:val="header"/>
    <w:basedOn w:val="Normal"/>
    <w:link w:val="HeaderChar"/>
    <w:uiPriority w:val="99"/>
    <w:unhideWhenUsed/>
    <w:rsid w:val="006F60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6069"/>
  </w:style>
  <w:style w:type="paragraph" w:styleId="Footer">
    <w:name w:val="footer"/>
    <w:basedOn w:val="Normal"/>
    <w:link w:val="FooterChar"/>
    <w:uiPriority w:val="99"/>
    <w:unhideWhenUsed/>
    <w:rsid w:val="006F60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6069"/>
  </w:style>
  <w:style w:type="character" w:styleId="FollowedHyperlink">
    <w:name w:val="FollowedHyperlink"/>
    <w:basedOn w:val="DefaultParagraphFont"/>
    <w:uiPriority w:val="99"/>
    <w:semiHidden/>
    <w:unhideWhenUsed/>
    <w:rsid w:val="008556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njak@unb.ca"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224</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Carolle</cp:lastModifiedBy>
  <cp:revision>11</cp:revision>
  <dcterms:created xsi:type="dcterms:W3CDTF">2012-03-01T03:38:00Z</dcterms:created>
  <dcterms:modified xsi:type="dcterms:W3CDTF">2012-04-24T18:42:00Z</dcterms:modified>
</cp:coreProperties>
</file>