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50" w:rsidRDefault="00375950" w:rsidP="00375950">
      <w:pPr>
        <w:spacing w:line="240" w:lineRule="auto"/>
        <w:jc w:val="center"/>
      </w:pPr>
      <w:r w:rsidRPr="00937BFA">
        <w:t xml:space="preserve">Seasonal shifts in </w:t>
      </w:r>
      <w:proofErr w:type="spellStart"/>
      <w:r w:rsidRPr="00937BFA">
        <w:t>diel</w:t>
      </w:r>
      <w:proofErr w:type="spellEnd"/>
      <w:r w:rsidRPr="00937BFA">
        <w:t xml:space="preserve"> vertical migration</w:t>
      </w:r>
      <w:r>
        <w:t xml:space="preserve"> (DVM)</w:t>
      </w:r>
      <w:r w:rsidRPr="00937BFA">
        <w:t xml:space="preserve"> and activity patterns of </w:t>
      </w:r>
      <w:proofErr w:type="spellStart"/>
      <w:r w:rsidRPr="00937BFA">
        <w:t>burbot</w:t>
      </w:r>
      <w:proofErr w:type="spellEnd"/>
      <w:r w:rsidRPr="00937BFA">
        <w:t xml:space="preserve"> </w:t>
      </w:r>
      <w:proofErr w:type="spellStart"/>
      <w:r w:rsidRPr="00937BFA">
        <w:rPr>
          <w:i/>
        </w:rPr>
        <w:t>Lota</w:t>
      </w:r>
      <w:proofErr w:type="spellEnd"/>
      <w:r w:rsidRPr="00937BFA">
        <w:rPr>
          <w:i/>
        </w:rPr>
        <w:t xml:space="preserve"> </w:t>
      </w:r>
      <w:proofErr w:type="spellStart"/>
      <w:r w:rsidRPr="00937BFA">
        <w:rPr>
          <w:i/>
        </w:rPr>
        <w:t>lota</w:t>
      </w:r>
      <w:proofErr w:type="spellEnd"/>
      <w:r>
        <w:t xml:space="preserve"> in a large hydropower reservoir: Implications for entrainment risk</w:t>
      </w:r>
    </w:p>
    <w:p w:rsidR="00243C28" w:rsidRDefault="00937BFA">
      <w:r>
        <w:t>Harrison</w:t>
      </w:r>
      <w:proofErr w:type="gramStart"/>
      <w:r>
        <w:t>,P.M.</w:t>
      </w:r>
      <w:r w:rsidR="00972CE3" w:rsidRPr="00972CE3">
        <w:rPr>
          <w:vertAlign w:val="superscript"/>
        </w:rPr>
        <w:t>1</w:t>
      </w:r>
      <w:proofErr w:type="gramEnd"/>
      <w:r>
        <w:t>,</w:t>
      </w:r>
      <w:r w:rsidR="00B01FBB">
        <w:t xml:space="preserve"> </w:t>
      </w:r>
      <w:r>
        <w:t>Gutowsky,L.F.G.</w:t>
      </w:r>
      <w:r w:rsidR="00972CE3" w:rsidRPr="00972CE3">
        <w:rPr>
          <w:vertAlign w:val="superscript"/>
        </w:rPr>
        <w:t>2</w:t>
      </w:r>
      <w:r>
        <w:t>,</w:t>
      </w:r>
      <w:r w:rsidR="00B01FBB">
        <w:t xml:space="preserve"> </w:t>
      </w:r>
      <w:proofErr w:type="spellStart"/>
      <w:r>
        <w:t>Martins,E.G</w:t>
      </w:r>
      <w:proofErr w:type="spellEnd"/>
      <w:r>
        <w:t>.</w:t>
      </w:r>
      <w:r w:rsidR="00972CE3" w:rsidRPr="00972CE3">
        <w:rPr>
          <w:vertAlign w:val="superscript"/>
        </w:rPr>
        <w:t xml:space="preserve"> 2</w:t>
      </w:r>
      <w:r>
        <w:t>,</w:t>
      </w:r>
      <w:r w:rsidR="00B01FBB">
        <w:t xml:space="preserve"> </w:t>
      </w:r>
      <w:r>
        <w:t>Patterson,D.</w:t>
      </w:r>
      <w:r w:rsidR="00972CE3" w:rsidRPr="00972CE3">
        <w:rPr>
          <w:vertAlign w:val="superscript"/>
        </w:rPr>
        <w:t>3</w:t>
      </w:r>
      <w:r>
        <w:t>,</w:t>
      </w:r>
      <w:r w:rsidR="00B01FBB">
        <w:t xml:space="preserve"> </w:t>
      </w:r>
      <w:r w:rsidR="00972CE3">
        <w:t>Leake,A.</w:t>
      </w:r>
      <w:r w:rsidR="00972CE3" w:rsidRPr="00972CE3">
        <w:rPr>
          <w:vertAlign w:val="superscript"/>
        </w:rPr>
        <w:t>4</w:t>
      </w:r>
      <w:r w:rsidR="00972CE3">
        <w:t>,</w:t>
      </w:r>
      <w:r>
        <w:t>Cooke</w:t>
      </w:r>
      <w:r w:rsidR="004D6129">
        <w:t>,</w:t>
      </w:r>
      <w:r>
        <w:t>S</w:t>
      </w:r>
      <w:r w:rsidR="004F20B9">
        <w:t>.J.C.</w:t>
      </w:r>
      <w:r w:rsidR="00972CE3" w:rsidRPr="00972CE3">
        <w:rPr>
          <w:vertAlign w:val="superscript"/>
        </w:rPr>
        <w:t>2</w:t>
      </w:r>
      <w:r w:rsidR="004F20B9">
        <w:t>,</w:t>
      </w:r>
      <w:r w:rsidR="00B01FBB">
        <w:t xml:space="preserve"> </w:t>
      </w:r>
      <w:r w:rsidR="004F20B9">
        <w:t>and Power,</w:t>
      </w:r>
      <w:r>
        <w:t>M</w:t>
      </w:r>
      <w:r w:rsidR="00972CE3" w:rsidRPr="00972CE3">
        <w:rPr>
          <w:vertAlign w:val="superscript"/>
        </w:rPr>
        <w:t>1</w:t>
      </w:r>
      <w:r>
        <w:t>.</w:t>
      </w:r>
    </w:p>
    <w:p w:rsidR="00972CE3" w:rsidRDefault="00972CE3" w:rsidP="00972CE3">
      <w:pPr>
        <w:spacing w:line="480" w:lineRule="auto"/>
      </w:pPr>
      <w:r w:rsidRPr="00972CE3">
        <w:rPr>
          <w:vertAlign w:val="superscript"/>
        </w:rPr>
        <w:t>1</w:t>
      </w:r>
      <w:r>
        <w:t xml:space="preserve">University of Waterloo, Department of Biology </w:t>
      </w:r>
      <w:r w:rsidRPr="00972CE3">
        <w:rPr>
          <w:vertAlign w:val="superscript"/>
        </w:rPr>
        <w:t>2</w:t>
      </w:r>
      <w:r>
        <w:t xml:space="preserve">Carleton University, Department of Biology, </w:t>
      </w:r>
      <w:r w:rsidRPr="00972CE3">
        <w:rPr>
          <w:vertAlign w:val="superscript"/>
        </w:rPr>
        <w:t>3</w:t>
      </w:r>
      <w:r>
        <w:t xml:space="preserve">Department of fisheries and oceans, West Vancouver, </w:t>
      </w:r>
      <w:r w:rsidRPr="00972CE3">
        <w:rPr>
          <w:vertAlign w:val="superscript"/>
        </w:rPr>
        <w:t>4</w:t>
      </w:r>
      <w:r w:rsidR="00375950">
        <w:t>BC Hydro, Bur</w:t>
      </w:r>
      <w:r>
        <w:t>n</w:t>
      </w:r>
      <w:r w:rsidR="00375950">
        <w:t>a</w:t>
      </w:r>
      <w:r>
        <w:t>by</w:t>
      </w:r>
    </w:p>
    <w:p w:rsidR="00972CE3" w:rsidRDefault="00972CE3" w:rsidP="00972CE3">
      <w:pPr>
        <w:spacing w:line="480" w:lineRule="auto"/>
      </w:pPr>
      <w:r>
        <w:t>Author email: pharriso@uwaterloo.ca</w:t>
      </w:r>
    </w:p>
    <w:p w:rsidR="00375950" w:rsidRDefault="00375950" w:rsidP="00972CE3">
      <w:pPr>
        <w:spacing w:line="480" w:lineRule="auto"/>
      </w:pPr>
      <w:r>
        <w:t>Abstract</w:t>
      </w:r>
    </w:p>
    <w:p w:rsidR="00937BFA" w:rsidRPr="00937BFA" w:rsidRDefault="00B01FBB" w:rsidP="009378D4">
      <w:pPr>
        <w:spacing w:after="0" w:line="240" w:lineRule="auto"/>
        <w:jc w:val="both"/>
      </w:pPr>
      <w:r>
        <w:t>T</w:t>
      </w:r>
      <w:r w:rsidR="00BF34FE">
        <w:t>o minimise</w:t>
      </w:r>
      <w:r w:rsidR="00937BFA">
        <w:t xml:space="preserve"> </w:t>
      </w:r>
      <w:r w:rsidR="008F54B2">
        <w:t xml:space="preserve">the </w:t>
      </w:r>
      <w:r w:rsidR="00937BFA">
        <w:t>i</w:t>
      </w:r>
      <w:r w:rsidR="002438E2">
        <w:t>mpacts of</w:t>
      </w:r>
      <w:r w:rsidR="00D2696C">
        <w:t xml:space="preserve"> hydropower </w:t>
      </w:r>
      <w:r w:rsidR="003073E3">
        <w:t>on</w:t>
      </w:r>
      <w:r w:rsidR="00937BFA">
        <w:t xml:space="preserve"> burbot</w:t>
      </w:r>
      <w:r w:rsidR="004E0ACB">
        <w:t xml:space="preserve"> </w:t>
      </w:r>
      <w:r w:rsidR="004E0ACB" w:rsidRPr="004E0ACB">
        <w:rPr>
          <w:i/>
        </w:rPr>
        <w:t>Lota lota</w:t>
      </w:r>
      <w:r w:rsidR="002438E2">
        <w:t xml:space="preserve">, we must </w:t>
      </w:r>
      <w:r w:rsidR="003073E3">
        <w:t xml:space="preserve">first understand </w:t>
      </w:r>
      <w:r>
        <w:t xml:space="preserve">more about the </w:t>
      </w:r>
      <w:r w:rsidR="00B270C0">
        <w:t>basic</w:t>
      </w:r>
      <w:r>
        <w:t xml:space="preserve"> ecology of</w:t>
      </w:r>
      <w:r w:rsidR="00B270C0">
        <w:t xml:space="preserve"> this species</w:t>
      </w:r>
      <w:r w:rsidR="003073E3">
        <w:t xml:space="preserve">.  </w:t>
      </w:r>
      <w:r>
        <w:t xml:space="preserve"> A key step in this process is </w:t>
      </w:r>
      <w:r w:rsidR="002F19C9">
        <w:t>the ability to predict</w:t>
      </w:r>
      <w:r w:rsidR="00B13690">
        <w:t xml:space="preserve"> </w:t>
      </w:r>
      <w:r w:rsidR="00A971C2">
        <w:t>burbot seasonal and</w:t>
      </w:r>
      <w:r w:rsidR="002F19C9">
        <w:t xml:space="preserve"> diel </w:t>
      </w:r>
      <w:r w:rsidR="004F20B9">
        <w:t xml:space="preserve">depth </w:t>
      </w:r>
      <w:r w:rsidR="00BF34FE">
        <w:t>distribution</w:t>
      </w:r>
      <w:r w:rsidR="00A81D1A">
        <w:t>s</w:t>
      </w:r>
      <w:r w:rsidR="00D422E6">
        <w:t>.</w:t>
      </w:r>
      <w:r w:rsidR="00BF34FE">
        <w:t xml:space="preserve"> </w:t>
      </w:r>
      <w:r w:rsidR="00D2696C">
        <w:t>While a</w:t>
      </w:r>
      <w:r w:rsidR="008F54B2">
        <w:t xml:space="preserve"> </w:t>
      </w:r>
      <w:r w:rsidR="00D2696C">
        <w:t>number of</w:t>
      </w:r>
      <w:r w:rsidR="008F54B2">
        <w:t xml:space="preserve"> horizontal movement </w:t>
      </w:r>
      <w:r w:rsidR="00D2696C">
        <w:t xml:space="preserve">studies </w:t>
      </w:r>
      <w:r w:rsidR="00BF37AD">
        <w:t xml:space="preserve">suggest </w:t>
      </w:r>
      <w:r w:rsidR="008F54B2">
        <w:t>burbot are most active during the winter and spend the summer in a quiescent state</w:t>
      </w:r>
      <w:r w:rsidR="00A81D1A">
        <w:t xml:space="preserve">, </w:t>
      </w:r>
      <w:r w:rsidR="00A971C2">
        <w:t xml:space="preserve">few </w:t>
      </w:r>
      <w:r>
        <w:t xml:space="preserve">fine-scale </w:t>
      </w:r>
      <w:r w:rsidR="00A971C2">
        <w:t>vertical</w:t>
      </w:r>
      <w:r w:rsidR="008F54B2">
        <w:t xml:space="preserve"> distribution studies exist corroborating these behaviours. </w:t>
      </w:r>
      <w:r w:rsidR="003619E3">
        <w:t>Diel vertical migration (DVM) is a d</w:t>
      </w:r>
      <w:r w:rsidR="005A6CE3">
        <w:t>epth distribution strategy common</w:t>
      </w:r>
      <w:r w:rsidR="00D2696C">
        <w:t xml:space="preserve"> amongst </w:t>
      </w:r>
      <w:r w:rsidR="00D422E6">
        <w:t>freshwater organisms</w:t>
      </w:r>
      <w:r w:rsidR="004B16BC">
        <w:t xml:space="preserve"> </w:t>
      </w:r>
      <w:r w:rsidR="00A81D1A">
        <w:t>and has been described in juvenile burbot,</w:t>
      </w:r>
      <w:r w:rsidR="003619E3">
        <w:t xml:space="preserve"> </w:t>
      </w:r>
      <w:r w:rsidR="005A6CE3">
        <w:t xml:space="preserve">however </w:t>
      </w:r>
      <w:r w:rsidR="003619E3">
        <w:t xml:space="preserve">evidence describing this </w:t>
      </w:r>
      <w:r w:rsidR="00B270C0">
        <w:t>migration</w:t>
      </w:r>
      <w:r w:rsidR="003619E3">
        <w:t xml:space="preserve"> in adult </w:t>
      </w:r>
      <w:r w:rsidR="0018792D">
        <w:t xml:space="preserve">burbot is scarce and </w:t>
      </w:r>
      <w:r w:rsidR="004F20B9">
        <w:t xml:space="preserve">the function </w:t>
      </w:r>
      <w:r w:rsidR="0018792D">
        <w:t xml:space="preserve">of this behaviour </w:t>
      </w:r>
      <w:r w:rsidR="00D422E6">
        <w:t xml:space="preserve"> in burbot </w:t>
      </w:r>
      <w:r w:rsidR="00D2696C">
        <w:t>is</w:t>
      </w:r>
      <w:r w:rsidR="0018792D">
        <w:t xml:space="preserve"> unknown.</w:t>
      </w:r>
      <w:r w:rsidR="003619E3">
        <w:t xml:space="preserve"> </w:t>
      </w:r>
      <w:r w:rsidR="008B5622">
        <w:t xml:space="preserve">Explanations for the function of DVMs in </w:t>
      </w:r>
      <w:r w:rsidR="00D2696C">
        <w:t xml:space="preserve">other </w:t>
      </w:r>
      <w:r w:rsidR="008B5622">
        <w:t xml:space="preserve">freshwater fishes </w:t>
      </w:r>
      <w:r w:rsidR="00D2696C">
        <w:t xml:space="preserve">include </w:t>
      </w:r>
      <w:r w:rsidR="00B270C0">
        <w:t xml:space="preserve">thermal </w:t>
      </w:r>
      <w:r w:rsidR="008B5622">
        <w:t>or for</w:t>
      </w:r>
      <w:r w:rsidR="00B270C0">
        <w:t>a</w:t>
      </w:r>
      <w:r w:rsidR="008B5622">
        <w:t>g</w:t>
      </w:r>
      <w:r w:rsidR="00B270C0">
        <w:t xml:space="preserve">ing </w:t>
      </w:r>
      <w:r w:rsidR="00D2696C">
        <w:t>habitat optimization and</w:t>
      </w:r>
      <w:r w:rsidR="00B270C0">
        <w:t xml:space="preserve"> predation/completion avoidance. </w:t>
      </w:r>
      <w:r w:rsidR="0018792D">
        <w:t xml:space="preserve"> </w:t>
      </w:r>
      <w:r w:rsidR="004E0ACB">
        <w:t>In this study we utilize</w:t>
      </w:r>
      <w:r w:rsidR="00372CBA">
        <w:t>d</w:t>
      </w:r>
      <w:r w:rsidR="004E0ACB">
        <w:t xml:space="preserve"> </w:t>
      </w:r>
      <w:r w:rsidR="00937BFA">
        <w:t xml:space="preserve">a continuous monitoring </w:t>
      </w:r>
      <w:r w:rsidR="00372CBA">
        <w:t xml:space="preserve">telemetry array </w:t>
      </w:r>
      <w:r w:rsidR="004E0ACB">
        <w:t>to</w:t>
      </w:r>
      <w:r w:rsidR="003619E3">
        <w:t xml:space="preserve"> model the seasonal and diel</w:t>
      </w:r>
      <w:r w:rsidR="00937BFA">
        <w:t xml:space="preserve"> depth distribution and thermal habitat use of </w:t>
      </w:r>
      <w:r w:rsidR="004E0ACB">
        <w:t xml:space="preserve">30 burbot </w:t>
      </w:r>
      <w:r w:rsidR="00616D38">
        <w:t>over 360 days</w:t>
      </w:r>
      <w:r w:rsidR="00D422E6">
        <w:t>.</w:t>
      </w:r>
      <w:r w:rsidR="00937BFA">
        <w:t xml:space="preserve">  </w:t>
      </w:r>
      <w:r w:rsidR="0095306D">
        <w:t>We found burbot exhibit</w:t>
      </w:r>
      <w:r w:rsidR="00D422E6">
        <w:t>ed</w:t>
      </w:r>
      <w:r w:rsidR="0095306D">
        <w:t xml:space="preserve"> a clear</w:t>
      </w:r>
      <w:r w:rsidR="0018792D">
        <w:t xml:space="preserve"> </w:t>
      </w:r>
      <w:r w:rsidR="003619E3">
        <w:t xml:space="preserve">DVM </w:t>
      </w:r>
      <w:r w:rsidR="00937BFA">
        <w:t>and nocturnal activity</w:t>
      </w:r>
      <w:r w:rsidR="0095306D">
        <w:t xml:space="preserve"> pattern</w:t>
      </w:r>
      <w:r w:rsidR="00937BFA">
        <w:t xml:space="preserve"> through most of the year</w:t>
      </w:r>
      <w:r w:rsidR="00565796">
        <w:t>,</w:t>
      </w:r>
      <w:r w:rsidR="00937BFA">
        <w:t xml:space="preserve"> except during their pre-spawning</w:t>
      </w:r>
      <w:r w:rsidR="00565796">
        <w:t>/spawning</w:t>
      </w:r>
      <w:r w:rsidR="00937BFA">
        <w:t xml:space="preserve"> period</w:t>
      </w:r>
      <w:r w:rsidR="005A6CE3">
        <w:t xml:space="preserve"> (</w:t>
      </w:r>
      <w:r w:rsidR="00C8261D">
        <w:t>Nov-J</w:t>
      </w:r>
      <w:r w:rsidR="005A6CE3">
        <w:t>an)</w:t>
      </w:r>
      <w:r w:rsidR="00E80EE5">
        <w:t xml:space="preserve">, </w:t>
      </w:r>
      <w:r w:rsidR="00B13690">
        <w:t>when</w:t>
      </w:r>
      <w:r w:rsidR="00372CBA">
        <w:t xml:space="preserve"> </w:t>
      </w:r>
      <w:r w:rsidR="00523386">
        <w:t>DVM ceased</w:t>
      </w:r>
      <w:r w:rsidR="00B13690">
        <w:t xml:space="preserve"> and </w:t>
      </w:r>
      <w:r w:rsidR="00992072">
        <w:t xml:space="preserve">high </w:t>
      </w:r>
      <w:r>
        <w:t>night-</w:t>
      </w:r>
      <w:r w:rsidR="003619E3">
        <w:t xml:space="preserve">time </w:t>
      </w:r>
      <w:r w:rsidR="00937BFA">
        <w:t>activit</w:t>
      </w:r>
      <w:r w:rsidR="003619E3">
        <w:t>y rates continue</w:t>
      </w:r>
      <w:r w:rsidR="00E80EE5">
        <w:t>d</w:t>
      </w:r>
      <w:r w:rsidR="00D2696C">
        <w:t xml:space="preserve"> through</w:t>
      </w:r>
      <w:r w:rsidR="003619E3">
        <w:t xml:space="preserve"> the </w:t>
      </w:r>
      <w:r w:rsidR="004B16BC">
        <w:t>day</w:t>
      </w:r>
      <w:r w:rsidR="0047119B">
        <w:t xml:space="preserve">. </w:t>
      </w:r>
      <w:r w:rsidR="00B13690">
        <w:t>Burbot in our s</w:t>
      </w:r>
      <w:r w:rsidR="00372CBA">
        <w:t>tudy system did</w:t>
      </w:r>
      <w:r w:rsidR="00616D38">
        <w:t xml:space="preserve"> not </w:t>
      </w:r>
      <w:r w:rsidR="00B13690">
        <w:t>enter a quiescent state during the summer, and while they remain</w:t>
      </w:r>
      <w:r w:rsidR="00372CBA">
        <w:t>ed</w:t>
      </w:r>
      <w:r w:rsidR="00B13690">
        <w:t xml:space="preserve"> inactive during the day</w:t>
      </w:r>
      <w:r w:rsidR="008F54B2">
        <w:t xml:space="preserve"> in summer,</w:t>
      </w:r>
      <w:r>
        <w:t xml:space="preserve"> night-</w:t>
      </w:r>
      <w:r w:rsidR="00372CBA">
        <w:t>time activity rates were not different from the rest of the year</w:t>
      </w:r>
      <w:r w:rsidR="00B13690">
        <w:t xml:space="preserve">. </w:t>
      </w:r>
      <w:r w:rsidR="003E5F54">
        <w:t>B</w:t>
      </w:r>
      <w:r w:rsidR="00E80EE5">
        <w:t xml:space="preserve">urbot </w:t>
      </w:r>
      <w:r w:rsidR="00D2696C">
        <w:t>DVM</w:t>
      </w:r>
      <w:r w:rsidR="00523386">
        <w:t xml:space="preserve"> continued</w:t>
      </w:r>
      <w:r w:rsidR="00E80EE5">
        <w:t xml:space="preserve"> during periods when no thermal advantage </w:t>
      </w:r>
      <w:r w:rsidR="00D2696C">
        <w:t xml:space="preserve">was available </w:t>
      </w:r>
      <w:r>
        <w:t xml:space="preserve">and </w:t>
      </w:r>
      <w:r w:rsidR="00DA308E">
        <w:t xml:space="preserve">DVM </w:t>
      </w:r>
      <w:r>
        <w:t xml:space="preserve">was </w:t>
      </w:r>
      <w:r w:rsidR="003E5F54">
        <w:t xml:space="preserve">more pronounced among larger </w:t>
      </w:r>
      <w:r w:rsidR="00A971C2">
        <w:t>individuals</w:t>
      </w:r>
      <w:r>
        <w:t>,</w:t>
      </w:r>
      <w:r w:rsidR="00A971C2">
        <w:t xml:space="preserve"> which </w:t>
      </w:r>
      <w:r>
        <w:t xml:space="preserve">together </w:t>
      </w:r>
      <w:r w:rsidR="00A971C2">
        <w:t>suggest</w:t>
      </w:r>
      <w:r w:rsidR="005A103D">
        <w:t>s</w:t>
      </w:r>
      <w:r w:rsidR="003E5F54">
        <w:t xml:space="preserve"> that thermal </w:t>
      </w:r>
      <w:r w:rsidR="00616D38">
        <w:t>optimization</w:t>
      </w:r>
      <w:r w:rsidR="00BF37AD">
        <w:t xml:space="preserve"> </w:t>
      </w:r>
      <w:r w:rsidR="003E5F54">
        <w:t>and competition/predation avoidance were</w:t>
      </w:r>
      <w:r w:rsidR="00372CBA">
        <w:t xml:space="preserve"> not the sole driver</w:t>
      </w:r>
      <w:r w:rsidR="003E5F54">
        <w:t>s</w:t>
      </w:r>
      <w:r w:rsidR="00372CBA">
        <w:t xml:space="preserve"> of this behaviour</w:t>
      </w:r>
      <w:r w:rsidR="00523386">
        <w:t xml:space="preserve">. Given </w:t>
      </w:r>
      <w:r w:rsidR="00B270C0">
        <w:t>the high night-ti</w:t>
      </w:r>
      <w:r w:rsidR="005A103D">
        <w:t>me vertical activity rates</w:t>
      </w:r>
      <w:r w:rsidR="00B270C0">
        <w:t>, w</w:t>
      </w:r>
      <w:r w:rsidR="003E5F54">
        <w:t xml:space="preserve">e </w:t>
      </w:r>
      <w:r w:rsidR="00A971C2">
        <w:t>hypothesise</w:t>
      </w:r>
      <w:r w:rsidR="00523386">
        <w:t xml:space="preserve"> </w:t>
      </w:r>
      <w:r w:rsidR="003E5F54">
        <w:t xml:space="preserve">that </w:t>
      </w:r>
      <w:r w:rsidR="00523386">
        <w:t xml:space="preserve">burbot </w:t>
      </w:r>
      <w:r w:rsidR="00B270C0">
        <w:t xml:space="preserve">DVM </w:t>
      </w:r>
      <w:r w:rsidR="003E5F54">
        <w:t xml:space="preserve">may be driven by the need to </w:t>
      </w:r>
      <w:r w:rsidR="00523386">
        <w:t>optimise foraging opportunity</w:t>
      </w:r>
      <w:r w:rsidR="00B270C0">
        <w:t>.</w:t>
      </w:r>
    </w:p>
    <w:p w:rsidR="00937BFA" w:rsidRDefault="00937BFA" w:rsidP="00375950">
      <w:pPr>
        <w:spacing w:after="0" w:line="240" w:lineRule="auto"/>
        <w:jc w:val="both"/>
      </w:pPr>
    </w:p>
    <w:sectPr w:rsidR="00937BFA" w:rsidSect="00243C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62A0F"/>
    <w:multiLevelType w:val="hybridMultilevel"/>
    <w:tmpl w:val="8982AB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37BFA"/>
    <w:rsid w:val="000103B9"/>
    <w:rsid w:val="000504BE"/>
    <w:rsid w:val="00110C7D"/>
    <w:rsid w:val="0018792D"/>
    <w:rsid w:val="002438E2"/>
    <w:rsid w:val="00243C28"/>
    <w:rsid w:val="002C2FFB"/>
    <w:rsid w:val="002F19C9"/>
    <w:rsid w:val="003073E3"/>
    <w:rsid w:val="003619E3"/>
    <w:rsid w:val="00372CBA"/>
    <w:rsid w:val="00375950"/>
    <w:rsid w:val="00376B03"/>
    <w:rsid w:val="003E5F54"/>
    <w:rsid w:val="0047119B"/>
    <w:rsid w:val="004B16BC"/>
    <w:rsid w:val="004D6129"/>
    <w:rsid w:val="004E0ACB"/>
    <w:rsid w:val="004F20B9"/>
    <w:rsid w:val="00511FCF"/>
    <w:rsid w:val="00523386"/>
    <w:rsid w:val="00565796"/>
    <w:rsid w:val="005870F9"/>
    <w:rsid w:val="005A103D"/>
    <w:rsid w:val="005A6CE3"/>
    <w:rsid w:val="00616D38"/>
    <w:rsid w:val="0067382F"/>
    <w:rsid w:val="00697504"/>
    <w:rsid w:val="006B52A7"/>
    <w:rsid w:val="007049A9"/>
    <w:rsid w:val="0073542B"/>
    <w:rsid w:val="00755EE9"/>
    <w:rsid w:val="008B5622"/>
    <w:rsid w:val="008F54B2"/>
    <w:rsid w:val="009378D4"/>
    <w:rsid w:val="00937BFA"/>
    <w:rsid w:val="0095306D"/>
    <w:rsid w:val="00972CE3"/>
    <w:rsid w:val="00992072"/>
    <w:rsid w:val="00A81D1A"/>
    <w:rsid w:val="00A971C2"/>
    <w:rsid w:val="00B01FBB"/>
    <w:rsid w:val="00B13690"/>
    <w:rsid w:val="00B270C0"/>
    <w:rsid w:val="00B27B03"/>
    <w:rsid w:val="00BF34FE"/>
    <w:rsid w:val="00BF37AD"/>
    <w:rsid w:val="00C10BA9"/>
    <w:rsid w:val="00C33681"/>
    <w:rsid w:val="00C439FE"/>
    <w:rsid w:val="00C514CD"/>
    <w:rsid w:val="00C52E9D"/>
    <w:rsid w:val="00C8261D"/>
    <w:rsid w:val="00D2696C"/>
    <w:rsid w:val="00D422E6"/>
    <w:rsid w:val="00D77BC1"/>
    <w:rsid w:val="00DA308E"/>
    <w:rsid w:val="00E80EE5"/>
    <w:rsid w:val="00EC69DC"/>
    <w:rsid w:val="00F2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2C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59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Carolle</cp:lastModifiedBy>
  <cp:revision>7</cp:revision>
  <dcterms:created xsi:type="dcterms:W3CDTF">2012-03-14T17:46:00Z</dcterms:created>
  <dcterms:modified xsi:type="dcterms:W3CDTF">2012-04-24T19:21:00Z</dcterms:modified>
</cp:coreProperties>
</file>