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5" w:rsidRDefault="000B6B75" w:rsidP="000B6B75">
      <w:pPr>
        <w:jc w:val="both"/>
        <w:rPr>
          <w:sz w:val="20"/>
          <w:szCs w:val="20"/>
        </w:rPr>
      </w:pPr>
    </w:p>
    <w:p w:rsidR="00863C01" w:rsidRPr="002F5933" w:rsidRDefault="00863C01" w:rsidP="002F5933">
      <w:r w:rsidRPr="006E20C2">
        <w:t xml:space="preserve">Modélisation thermique de la rivière Fourchue : </w:t>
      </w:r>
      <w:r w:rsidR="00CF5A7E" w:rsidRPr="006E20C2">
        <w:t>m</w:t>
      </w:r>
      <w:r w:rsidRPr="006E20C2">
        <w:t>odèle déterministe versus modèle statistique.</w:t>
      </w:r>
      <w:r w:rsidR="002F5933">
        <w:t xml:space="preserve"> L.</w:t>
      </w:r>
      <w:r w:rsidRPr="006E20C2">
        <w:t xml:space="preserve"> Beaupré</w:t>
      </w:r>
      <w:r w:rsidRPr="006E20C2">
        <w:rPr>
          <w:b/>
        </w:rPr>
        <w:t xml:space="preserve">, </w:t>
      </w:r>
      <w:r w:rsidR="002F5933">
        <w:t>A. St-Hilaire, A. Daigle et N.</w:t>
      </w:r>
      <w:r w:rsidRPr="006E20C2">
        <w:t xml:space="preserve"> Bergeron</w:t>
      </w:r>
      <w:r w:rsidR="002F5933">
        <w:t>, Institut National de la Recherche Scientifique  (</w:t>
      </w:r>
      <w:hyperlink r:id="rId4" w:history="1">
        <w:r w:rsidR="002F5933" w:rsidRPr="003E3523">
          <w:rPr>
            <w:rStyle w:val="Lienhypertexte"/>
          </w:rPr>
          <w:t>laurie.beaupre</w:t>
        </w:r>
        <w:r w:rsidR="002F5933" w:rsidRPr="003E3523">
          <w:rPr>
            <w:rStyle w:val="Lienhypertexte"/>
            <w:rFonts w:cstheme="minorHAnsi"/>
          </w:rPr>
          <w:t>@</w:t>
        </w:r>
        <w:r w:rsidR="002F5933" w:rsidRPr="003E3523">
          <w:rPr>
            <w:rStyle w:val="Lienhypertexte"/>
          </w:rPr>
          <w:t>ete.inrs.ca</w:t>
        </w:r>
      </w:hyperlink>
      <w:r w:rsidR="002F5933">
        <w:t>; Présentation).</w:t>
      </w:r>
    </w:p>
    <w:p w:rsidR="00863C01" w:rsidRPr="006E20C2" w:rsidRDefault="00863C01" w:rsidP="002F5933">
      <w:pPr>
        <w:spacing w:line="240" w:lineRule="auto"/>
        <w:jc w:val="both"/>
        <w:rPr>
          <w:sz w:val="20"/>
          <w:szCs w:val="20"/>
        </w:rPr>
      </w:pPr>
    </w:p>
    <w:p w:rsidR="009A50BA" w:rsidRPr="009C5C58" w:rsidRDefault="000B6B75" w:rsidP="002F5933">
      <w:pPr>
        <w:spacing w:line="240" w:lineRule="auto"/>
        <w:jc w:val="both"/>
        <w:rPr>
          <w:sz w:val="20"/>
          <w:szCs w:val="20"/>
        </w:rPr>
      </w:pPr>
      <w:r w:rsidRPr="006E20C2">
        <w:rPr>
          <w:sz w:val="20"/>
          <w:szCs w:val="20"/>
        </w:rPr>
        <w:t>La température de l’eau est un facteur important qui modifie les patrons de distribution ainsi que l</w:t>
      </w:r>
      <w:r w:rsidR="00970733" w:rsidRPr="006E20C2">
        <w:rPr>
          <w:sz w:val="20"/>
          <w:szCs w:val="20"/>
        </w:rPr>
        <w:t>’abondance</w:t>
      </w:r>
      <w:r w:rsidR="002F5933">
        <w:rPr>
          <w:sz w:val="20"/>
          <w:szCs w:val="20"/>
        </w:rPr>
        <w:t xml:space="preserve"> des l’ichtyofaune</w:t>
      </w:r>
      <w:r w:rsidRPr="006E20C2">
        <w:rPr>
          <w:sz w:val="20"/>
          <w:szCs w:val="20"/>
        </w:rPr>
        <w:t xml:space="preserve"> en rivière. </w:t>
      </w:r>
      <w:r w:rsidR="009A50BA" w:rsidRPr="006E20C2">
        <w:rPr>
          <w:sz w:val="20"/>
          <w:szCs w:val="20"/>
        </w:rPr>
        <w:t>Sachant que les barrages modifient le régime thermique des rivières, la compréhension de ces changements est primordial</w:t>
      </w:r>
      <w:r w:rsidR="00863C01" w:rsidRPr="006E20C2">
        <w:rPr>
          <w:sz w:val="20"/>
          <w:szCs w:val="20"/>
        </w:rPr>
        <w:t xml:space="preserve">e </w:t>
      </w:r>
      <w:r w:rsidRPr="006E20C2">
        <w:rPr>
          <w:sz w:val="20"/>
          <w:szCs w:val="20"/>
        </w:rPr>
        <w:t>p</w:t>
      </w:r>
      <w:r w:rsidR="00970733" w:rsidRPr="006E20C2">
        <w:rPr>
          <w:sz w:val="20"/>
          <w:szCs w:val="20"/>
        </w:rPr>
        <w:t>our</w:t>
      </w:r>
      <w:r w:rsidRPr="006E20C2">
        <w:rPr>
          <w:sz w:val="20"/>
          <w:szCs w:val="20"/>
        </w:rPr>
        <w:t xml:space="preserve"> gérer efficacement l’habitat du poisson</w:t>
      </w:r>
      <w:r w:rsidR="009A50BA" w:rsidRPr="006E20C2">
        <w:rPr>
          <w:sz w:val="20"/>
          <w:szCs w:val="20"/>
        </w:rPr>
        <w:t>.</w:t>
      </w:r>
      <w:r w:rsidR="009A50BA" w:rsidRPr="006E20C2">
        <w:rPr>
          <w:i/>
          <w:sz w:val="24"/>
          <w:szCs w:val="24"/>
        </w:rPr>
        <w:t xml:space="preserve"> </w:t>
      </w:r>
      <w:r w:rsidR="009A50BA" w:rsidRPr="006E20C2">
        <w:rPr>
          <w:sz w:val="20"/>
          <w:szCs w:val="20"/>
        </w:rPr>
        <w:t>Le projet</w:t>
      </w:r>
      <w:r w:rsidR="006E20C2">
        <w:rPr>
          <w:sz w:val="20"/>
          <w:szCs w:val="20"/>
        </w:rPr>
        <w:t xml:space="preserve"> </w:t>
      </w:r>
      <w:r w:rsidR="009A50BA" w:rsidRPr="006E20C2">
        <w:rPr>
          <w:sz w:val="20"/>
          <w:szCs w:val="20"/>
        </w:rPr>
        <w:t>a pour objectif d’</w:t>
      </w:r>
      <w:r w:rsidR="00970733" w:rsidRPr="006E20C2">
        <w:rPr>
          <w:sz w:val="20"/>
          <w:szCs w:val="20"/>
        </w:rPr>
        <w:t xml:space="preserve">approfondir les connaissances </w:t>
      </w:r>
      <w:r w:rsidR="00863C01" w:rsidRPr="006E20C2">
        <w:rPr>
          <w:sz w:val="20"/>
          <w:szCs w:val="20"/>
        </w:rPr>
        <w:t xml:space="preserve">de </w:t>
      </w:r>
      <w:r w:rsidR="009A50BA" w:rsidRPr="006E20C2">
        <w:rPr>
          <w:sz w:val="20"/>
          <w:szCs w:val="20"/>
        </w:rPr>
        <w:t xml:space="preserve">l’impact des barrages sur le régime thermique des rivières en eau libre. Pour </w:t>
      </w:r>
      <w:r w:rsidR="00CF5A7E" w:rsidRPr="006E20C2">
        <w:rPr>
          <w:sz w:val="20"/>
          <w:szCs w:val="20"/>
        </w:rPr>
        <w:t>c</w:t>
      </w:r>
      <w:r w:rsidR="009A50BA" w:rsidRPr="006E20C2">
        <w:rPr>
          <w:sz w:val="20"/>
          <w:szCs w:val="20"/>
        </w:rPr>
        <w:t>e faire, un modèle déterministe (SnTEMP) ainsi qu’un modèle statistique</w:t>
      </w:r>
      <w:r w:rsidR="00BC29F9" w:rsidRPr="006E20C2">
        <w:rPr>
          <w:sz w:val="20"/>
          <w:szCs w:val="20"/>
        </w:rPr>
        <w:t xml:space="preserve"> basé sur l’analyse </w:t>
      </w:r>
      <w:r w:rsidR="00502644">
        <w:rPr>
          <w:sz w:val="20"/>
          <w:szCs w:val="20"/>
        </w:rPr>
        <w:t>des</w:t>
      </w:r>
      <w:r w:rsidR="00502644" w:rsidRPr="006E20C2">
        <w:rPr>
          <w:sz w:val="20"/>
          <w:szCs w:val="20"/>
        </w:rPr>
        <w:t xml:space="preserve"> </w:t>
      </w:r>
      <w:r w:rsidR="00BC29F9" w:rsidRPr="006E20C2">
        <w:rPr>
          <w:sz w:val="20"/>
          <w:szCs w:val="20"/>
        </w:rPr>
        <w:t>corrélations canoniques</w:t>
      </w:r>
      <w:r w:rsidR="006E20C2">
        <w:rPr>
          <w:sz w:val="20"/>
          <w:szCs w:val="20"/>
        </w:rPr>
        <w:t>, ont été</w:t>
      </w:r>
      <w:r w:rsidR="009A50BA" w:rsidRPr="006E20C2">
        <w:rPr>
          <w:sz w:val="20"/>
          <w:szCs w:val="20"/>
        </w:rPr>
        <w:t xml:space="preserve"> </w:t>
      </w:r>
      <w:r w:rsidR="00BC29F9" w:rsidRPr="006E20C2">
        <w:rPr>
          <w:sz w:val="20"/>
          <w:szCs w:val="20"/>
        </w:rPr>
        <w:t xml:space="preserve">calés </w:t>
      </w:r>
      <w:r w:rsidR="009A50BA" w:rsidRPr="006E20C2">
        <w:rPr>
          <w:sz w:val="20"/>
          <w:szCs w:val="20"/>
        </w:rPr>
        <w:t>sur la rivièr</w:t>
      </w:r>
      <w:r w:rsidR="00E10DB6" w:rsidRPr="006E20C2">
        <w:rPr>
          <w:sz w:val="20"/>
          <w:szCs w:val="20"/>
        </w:rPr>
        <w:t>e</w:t>
      </w:r>
      <w:r w:rsidR="00CF5A7E" w:rsidRPr="006E20C2">
        <w:rPr>
          <w:sz w:val="20"/>
          <w:szCs w:val="20"/>
        </w:rPr>
        <w:t xml:space="preserve"> Fourchue (St-Alexandre-de-Kamouraska, Québec), </w:t>
      </w:r>
      <w:r w:rsidR="00E10DB6" w:rsidRPr="006E20C2">
        <w:rPr>
          <w:sz w:val="20"/>
          <w:szCs w:val="20"/>
        </w:rPr>
        <w:t xml:space="preserve"> en amont </w:t>
      </w:r>
      <w:r w:rsidR="00863C01" w:rsidRPr="006E20C2">
        <w:rPr>
          <w:sz w:val="20"/>
          <w:szCs w:val="20"/>
        </w:rPr>
        <w:t>ainsi qu’</w:t>
      </w:r>
      <w:r w:rsidR="00E10DB6" w:rsidRPr="006E20C2">
        <w:rPr>
          <w:sz w:val="20"/>
          <w:szCs w:val="20"/>
        </w:rPr>
        <w:t>en aval du réservoir</w:t>
      </w:r>
      <w:r w:rsidR="009A50BA" w:rsidRPr="006E20C2">
        <w:rPr>
          <w:sz w:val="20"/>
          <w:szCs w:val="20"/>
        </w:rPr>
        <w:t xml:space="preserve"> Morin.</w:t>
      </w:r>
      <w:r w:rsidR="00BC29F9" w:rsidRPr="006E20C2">
        <w:rPr>
          <w:sz w:val="20"/>
          <w:szCs w:val="20"/>
        </w:rPr>
        <w:t xml:space="preserve"> Les </w:t>
      </w:r>
      <w:r w:rsidR="0052022B">
        <w:rPr>
          <w:sz w:val="20"/>
          <w:szCs w:val="20"/>
        </w:rPr>
        <w:t>prédiction</w:t>
      </w:r>
      <w:r w:rsidR="00502644">
        <w:rPr>
          <w:sz w:val="20"/>
          <w:szCs w:val="20"/>
        </w:rPr>
        <w:t xml:space="preserve">s des </w:t>
      </w:r>
      <w:r w:rsidR="00BC29F9" w:rsidRPr="006E20C2">
        <w:rPr>
          <w:sz w:val="20"/>
          <w:szCs w:val="20"/>
        </w:rPr>
        <w:t xml:space="preserve">deux modèles </w:t>
      </w:r>
      <w:r w:rsidR="00502644">
        <w:rPr>
          <w:sz w:val="20"/>
          <w:szCs w:val="20"/>
        </w:rPr>
        <w:t>sont</w:t>
      </w:r>
      <w:r w:rsidR="00502644" w:rsidRPr="006E20C2">
        <w:rPr>
          <w:sz w:val="20"/>
          <w:szCs w:val="20"/>
        </w:rPr>
        <w:t xml:space="preserve"> </w:t>
      </w:r>
      <w:r w:rsidR="00BC29F9" w:rsidRPr="006E20C2">
        <w:rPr>
          <w:sz w:val="20"/>
          <w:szCs w:val="20"/>
        </w:rPr>
        <w:t>comparé</w:t>
      </w:r>
      <w:r w:rsidR="00502644">
        <w:rPr>
          <w:sz w:val="20"/>
          <w:szCs w:val="20"/>
        </w:rPr>
        <w:t>e</w:t>
      </w:r>
      <w:r w:rsidR="00BC29F9" w:rsidRPr="006E20C2">
        <w:rPr>
          <w:sz w:val="20"/>
          <w:szCs w:val="20"/>
        </w:rPr>
        <w:t xml:space="preserve">s sur la base de </w:t>
      </w:r>
      <w:r w:rsidR="009A50BA" w:rsidRPr="006E20C2">
        <w:rPr>
          <w:sz w:val="20"/>
          <w:szCs w:val="20"/>
        </w:rPr>
        <w:t>leur efficac</w:t>
      </w:r>
      <w:r w:rsidR="00970733" w:rsidRPr="006E20C2">
        <w:rPr>
          <w:sz w:val="20"/>
          <w:szCs w:val="20"/>
        </w:rPr>
        <w:t xml:space="preserve">ité dans </w:t>
      </w:r>
      <w:r w:rsidR="00BC29F9" w:rsidRPr="006E20C2">
        <w:rPr>
          <w:sz w:val="20"/>
          <w:szCs w:val="20"/>
        </w:rPr>
        <w:t xml:space="preserve">l’estimation </w:t>
      </w:r>
      <w:r w:rsidR="0009609F">
        <w:rPr>
          <w:sz w:val="20"/>
          <w:szCs w:val="20"/>
        </w:rPr>
        <w:t>d</w:t>
      </w:r>
      <w:r w:rsidR="00502644">
        <w:rPr>
          <w:sz w:val="20"/>
          <w:szCs w:val="20"/>
        </w:rPr>
        <w:t xml:space="preserve">es </w:t>
      </w:r>
      <w:r w:rsidR="009A50BA" w:rsidRPr="006E20C2">
        <w:rPr>
          <w:sz w:val="20"/>
          <w:szCs w:val="20"/>
        </w:rPr>
        <w:t xml:space="preserve">indices de température qui sont des paramètres importants pour comprendre la distribution et la croissance de l’ichtyofaune. </w:t>
      </w:r>
      <w:r w:rsidR="002A3D16">
        <w:rPr>
          <w:sz w:val="20"/>
          <w:szCs w:val="20"/>
        </w:rPr>
        <w:t>D</w:t>
      </w:r>
      <w:r w:rsidR="009A50BA" w:rsidRPr="006E20C2">
        <w:rPr>
          <w:sz w:val="20"/>
          <w:szCs w:val="20"/>
        </w:rPr>
        <w:t xml:space="preserve">es thermographes ont été </w:t>
      </w:r>
      <w:r w:rsidRPr="006E20C2">
        <w:rPr>
          <w:sz w:val="20"/>
          <w:szCs w:val="20"/>
        </w:rPr>
        <w:t xml:space="preserve">installés dans les </w:t>
      </w:r>
      <w:r w:rsidR="00BC29F9" w:rsidRPr="006E20C2">
        <w:rPr>
          <w:sz w:val="20"/>
          <w:szCs w:val="20"/>
        </w:rPr>
        <w:t xml:space="preserve">deux </w:t>
      </w:r>
      <w:r w:rsidR="006E20C2">
        <w:rPr>
          <w:sz w:val="20"/>
          <w:szCs w:val="20"/>
        </w:rPr>
        <w:t>sections de rivière</w:t>
      </w:r>
      <w:r w:rsidR="009A50BA" w:rsidRPr="006E20C2">
        <w:rPr>
          <w:sz w:val="20"/>
          <w:szCs w:val="20"/>
        </w:rPr>
        <w:t xml:space="preserve"> </w:t>
      </w:r>
      <w:r w:rsidR="006E20C2">
        <w:rPr>
          <w:sz w:val="20"/>
          <w:szCs w:val="20"/>
        </w:rPr>
        <w:t xml:space="preserve">pour les périodes estivales de 2011 et 2012 </w:t>
      </w:r>
      <w:r w:rsidR="009A50BA" w:rsidRPr="006E20C2">
        <w:rPr>
          <w:sz w:val="20"/>
          <w:szCs w:val="20"/>
        </w:rPr>
        <w:t xml:space="preserve">afin de </w:t>
      </w:r>
      <w:r w:rsidR="00E10DB6" w:rsidRPr="006E20C2">
        <w:rPr>
          <w:sz w:val="20"/>
          <w:szCs w:val="20"/>
        </w:rPr>
        <w:t xml:space="preserve">caractériser le régime thermique </w:t>
      </w:r>
      <w:r w:rsidR="00CF5A7E" w:rsidRPr="006E20C2">
        <w:rPr>
          <w:sz w:val="20"/>
          <w:szCs w:val="20"/>
        </w:rPr>
        <w:t xml:space="preserve">et </w:t>
      </w:r>
      <w:r w:rsidR="006E20C2">
        <w:rPr>
          <w:sz w:val="20"/>
          <w:szCs w:val="20"/>
        </w:rPr>
        <w:t xml:space="preserve">de </w:t>
      </w:r>
      <w:r w:rsidR="006E20C2" w:rsidRPr="006E20C2">
        <w:rPr>
          <w:sz w:val="20"/>
          <w:szCs w:val="20"/>
        </w:rPr>
        <w:t>caler</w:t>
      </w:r>
      <w:r w:rsidR="00CF5A7E" w:rsidRPr="006E20C2">
        <w:rPr>
          <w:sz w:val="20"/>
          <w:szCs w:val="20"/>
        </w:rPr>
        <w:t xml:space="preserve"> les</w:t>
      </w:r>
      <w:r w:rsidR="006E20C2">
        <w:rPr>
          <w:sz w:val="20"/>
          <w:szCs w:val="20"/>
        </w:rPr>
        <w:t xml:space="preserve"> modèles</w:t>
      </w:r>
      <w:r w:rsidR="00E10DB6" w:rsidRPr="006E20C2">
        <w:rPr>
          <w:sz w:val="20"/>
          <w:szCs w:val="20"/>
        </w:rPr>
        <w:t>.</w:t>
      </w:r>
      <w:r w:rsidR="00AE1411">
        <w:rPr>
          <w:sz w:val="20"/>
          <w:szCs w:val="20"/>
        </w:rPr>
        <w:t xml:space="preserve"> </w:t>
      </w:r>
      <w:r w:rsidR="00802F12">
        <w:rPr>
          <w:sz w:val="20"/>
          <w:szCs w:val="20"/>
        </w:rPr>
        <w:t>Le modèle statistique s’est montré plus efficace que SnTEMP pour estimer l’ensemble des indices thermiques sélectionnés</w:t>
      </w:r>
      <w:r w:rsidR="00F071A1">
        <w:rPr>
          <w:sz w:val="20"/>
          <w:szCs w:val="20"/>
        </w:rPr>
        <w:t>, plus particulièrement pour les variations journalières moyennes et maximales avec un RMSE de 4.1</w:t>
      </w:r>
      <w:r w:rsidR="00F071A1">
        <w:rPr>
          <w:rFonts w:cstheme="minorHAnsi"/>
          <w:sz w:val="20"/>
          <w:szCs w:val="20"/>
        </w:rPr>
        <w:t>°</w:t>
      </w:r>
      <w:r w:rsidR="00F071A1">
        <w:rPr>
          <w:sz w:val="20"/>
          <w:szCs w:val="20"/>
        </w:rPr>
        <w:t xml:space="preserve">C et 4.9 </w:t>
      </w:r>
      <w:r w:rsidR="00F071A1">
        <w:rPr>
          <w:rFonts w:cstheme="minorHAnsi"/>
          <w:sz w:val="20"/>
          <w:szCs w:val="20"/>
        </w:rPr>
        <w:t>°</w:t>
      </w:r>
      <w:r w:rsidR="00F071A1">
        <w:rPr>
          <w:sz w:val="20"/>
          <w:szCs w:val="20"/>
        </w:rPr>
        <w:t xml:space="preserve">C respectivement pour SnTEMP comparativement à </w:t>
      </w:r>
      <w:r w:rsidR="003E786B">
        <w:rPr>
          <w:sz w:val="20"/>
          <w:szCs w:val="20"/>
        </w:rPr>
        <w:t>0.73</w:t>
      </w:r>
      <w:r w:rsidR="003E786B">
        <w:rPr>
          <w:rFonts w:cstheme="minorHAnsi"/>
          <w:sz w:val="20"/>
          <w:szCs w:val="20"/>
        </w:rPr>
        <w:t>°</w:t>
      </w:r>
      <w:r w:rsidR="003E786B">
        <w:rPr>
          <w:sz w:val="20"/>
          <w:szCs w:val="20"/>
        </w:rPr>
        <w:t>C et 1.0</w:t>
      </w:r>
      <w:r w:rsidR="004750AF">
        <w:rPr>
          <w:sz w:val="20"/>
          <w:szCs w:val="20"/>
        </w:rPr>
        <w:t xml:space="preserve"> </w:t>
      </w:r>
      <w:r w:rsidR="003E786B">
        <w:rPr>
          <w:rFonts w:cstheme="minorHAnsi"/>
          <w:sz w:val="20"/>
          <w:szCs w:val="20"/>
        </w:rPr>
        <w:t>°</w:t>
      </w:r>
      <w:r w:rsidR="003E786B">
        <w:rPr>
          <w:sz w:val="20"/>
          <w:szCs w:val="20"/>
        </w:rPr>
        <w:t xml:space="preserve">C pour le modèle statistique. </w:t>
      </w:r>
      <w:r w:rsidR="009C5C58">
        <w:rPr>
          <w:sz w:val="20"/>
          <w:szCs w:val="20"/>
        </w:rPr>
        <w:t>Ces résultats démontrent que pour un système simple comme la rivière Fourchue, des indices thermiques peuvent être obtenus à l’aide d’un modèle statistique nécessitant</w:t>
      </w:r>
      <w:r w:rsidR="001C0391">
        <w:rPr>
          <w:sz w:val="20"/>
          <w:szCs w:val="20"/>
        </w:rPr>
        <w:t xml:space="preserve"> peu</w:t>
      </w:r>
      <w:r w:rsidR="00AF4BC1">
        <w:rPr>
          <w:sz w:val="20"/>
          <w:szCs w:val="20"/>
        </w:rPr>
        <w:t xml:space="preserve"> de ressources</w:t>
      </w:r>
      <w:r w:rsidR="009C5C58">
        <w:rPr>
          <w:sz w:val="20"/>
          <w:szCs w:val="20"/>
        </w:rPr>
        <w:t>.</w:t>
      </w:r>
      <w:r w:rsidR="00B43774">
        <w:rPr>
          <w:sz w:val="20"/>
          <w:szCs w:val="20"/>
        </w:rPr>
        <w:t xml:space="preserve"> </w:t>
      </w:r>
    </w:p>
    <w:sectPr w:rsidR="009A50BA" w:rsidRPr="009C5C58" w:rsidSect="00E819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3661FD"/>
    <w:rsid w:val="0009609F"/>
    <w:rsid w:val="000B6B75"/>
    <w:rsid w:val="001C0391"/>
    <w:rsid w:val="00264398"/>
    <w:rsid w:val="00293DFA"/>
    <w:rsid w:val="002A2E4B"/>
    <w:rsid w:val="002A3D16"/>
    <w:rsid w:val="002B3C80"/>
    <w:rsid w:val="002F5933"/>
    <w:rsid w:val="003661FD"/>
    <w:rsid w:val="003E786B"/>
    <w:rsid w:val="003F46D1"/>
    <w:rsid w:val="00404579"/>
    <w:rsid w:val="00427AEB"/>
    <w:rsid w:val="004405A5"/>
    <w:rsid w:val="004750AF"/>
    <w:rsid w:val="00492511"/>
    <w:rsid w:val="004E5615"/>
    <w:rsid w:val="00502644"/>
    <w:rsid w:val="0052022B"/>
    <w:rsid w:val="00557A89"/>
    <w:rsid w:val="005E6DBD"/>
    <w:rsid w:val="006C5382"/>
    <w:rsid w:val="006E20C2"/>
    <w:rsid w:val="00801681"/>
    <w:rsid w:val="00802F12"/>
    <w:rsid w:val="00863C01"/>
    <w:rsid w:val="009379AD"/>
    <w:rsid w:val="00962C0E"/>
    <w:rsid w:val="00970733"/>
    <w:rsid w:val="009849BD"/>
    <w:rsid w:val="009A50BA"/>
    <w:rsid w:val="009C5C58"/>
    <w:rsid w:val="00A63CBE"/>
    <w:rsid w:val="00AE1411"/>
    <w:rsid w:val="00AF4BC1"/>
    <w:rsid w:val="00B15EBC"/>
    <w:rsid w:val="00B4141E"/>
    <w:rsid w:val="00B43774"/>
    <w:rsid w:val="00BA5711"/>
    <w:rsid w:val="00BC29F9"/>
    <w:rsid w:val="00BE2398"/>
    <w:rsid w:val="00C93395"/>
    <w:rsid w:val="00C9645B"/>
    <w:rsid w:val="00CF5A7E"/>
    <w:rsid w:val="00D75916"/>
    <w:rsid w:val="00D92B13"/>
    <w:rsid w:val="00DE1601"/>
    <w:rsid w:val="00E10DB6"/>
    <w:rsid w:val="00E52596"/>
    <w:rsid w:val="00E7185D"/>
    <w:rsid w:val="00E819D9"/>
    <w:rsid w:val="00F071A1"/>
    <w:rsid w:val="00F35BDE"/>
    <w:rsid w:val="00F441EA"/>
    <w:rsid w:val="00F9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441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41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41E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41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41E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1E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F59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ie.beaupre@ete.inrs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Beaupré</dc:creator>
  <cp:lastModifiedBy>Beaupré</cp:lastModifiedBy>
  <cp:revision>2</cp:revision>
  <dcterms:created xsi:type="dcterms:W3CDTF">2013-03-14T16:12:00Z</dcterms:created>
  <dcterms:modified xsi:type="dcterms:W3CDTF">2013-03-14T16:12:00Z</dcterms:modified>
</cp:coreProperties>
</file>