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6B" w:rsidRDefault="00E94B6B" w:rsidP="00E94B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proofErr w:type="gramStart"/>
      <w:r w:rsidRPr="00E94B6B">
        <w:rPr>
          <w:rFonts w:cs="Times New Roman"/>
          <w:color w:val="000000"/>
          <w:sz w:val="28"/>
          <w:szCs w:val="28"/>
        </w:rPr>
        <w:t xml:space="preserve">Remote sensing of river structure in the context of mapping </w:t>
      </w:r>
      <w:r w:rsidR="00311DA8">
        <w:rPr>
          <w:rFonts w:cs="Times New Roman"/>
          <w:color w:val="000000"/>
          <w:sz w:val="28"/>
          <w:szCs w:val="28"/>
        </w:rPr>
        <w:t xml:space="preserve">hydraulic </w:t>
      </w:r>
      <w:r w:rsidRPr="00E94B6B">
        <w:rPr>
          <w:rFonts w:cs="Times New Roman"/>
          <w:color w:val="000000"/>
          <w:sz w:val="28"/>
          <w:szCs w:val="28"/>
        </w:rPr>
        <w:t>habitat</w:t>
      </w:r>
      <w:r w:rsidR="008D33AD">
        <w:rPr>
          <w:rFonts w:cs="Times New Roman"/>
          <w:color w:val="000000"/>
          <w:sz w:val="28"/>
          <w:szCs w:val="28"/>
        </w:rPr>
        <w:t xml:space="preserve"> at the reach </w:t>
      </w:r>
      <w:r w:rsidR="008D33AD" w:rsidRPr="00E94B6B">
        <w:rPr>
          <w:rFonts w:cs="Times New Roman"/>
          <w:color w:val="000000"/>
          <w:sz w:val="28"/>
          <w:szCs w:val="28"/>
        </w:rPr>
        <w:t>scale</w:t>
      </w:r>
      <w:r w:rsidRPr="00E94B6B">
        <w:rPr>
          <w:rFonts w:cs="Times New Roman"/>
          <w:color w:val="000000"/>
          <w:sz w:val="28"/>
          <w:szCs w:val="28"/>
        </w:rPr>
        <w:t>.</w:t>
      </w:r>
      <w:proofErr w:type="gramEnd"/>
    </w:p>
    <w:p w:rsidR="00E94B6B" w:rsidRPr="00E94B6B" w:rsidRDefault="00E94B6B" w:rsidP="00E94B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E94B6B" w:rsidRPr="00E94B6B" w:rsidRDefault="00E94B6B" w:rsidP="00E94B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  <w:lang w:val="fr-CA"/>
        </w:rPr>
      </w:pPr>
      <w:r w:rsidRPr="00E94B6B">
        <w:rPr>
          <w:rFonts w:cs="Times New Roman"/>
          <w:color w:val="000000"/>
          <w:sz w:val="28"/>
          <w:szCs w:val="28"/>
          <w:lang w:val="fr-CA"/>
        </w:rPr>
        <w:t xml:space="preserve">*Fabien </w:t>
      </w:r>
      <w:proofErr w:type="spellStart"/>
      <w:r w:rsidRPr="00E94B6B">
        <w:rPr>
          <w:rFonts w:cs="Times New Roman"/>
          <w:color w:val="000000"/>
          <w:sz w:val="28"/>
          <w:szCs w:val="28"/>
          <w:lang w:val="fr-CA"/>
        </w:rPr>
        <w:t>Hugue</w:t>
      </w:r>
      <w:proofErr w:type="spellEnd"/>
      <w:r w:rsidRPr="00E94B6B">
        <w:rPr>
          <w:rFonts w:cs="Times New Roman"/>
          <w:color w:val="000000"/>
          <w:sz w:val="28"/>
          <w:szCs w:val="28"/>
          <w:lang w:val="fr-CA"/>
        </w:rPr>
        <w:t xml:space="preserve"> (</w:t>
      </w:r>
      <w:proofErr w:type="spellStart"/>
      <w:r w:rsidRPr="008B6329">
        <w:rPr>
          <w:rFonts w:cs="Times New Roman"/>
          <w:color w:val="000000"/>
          <w:sz w:val="28"/>
          <w:szCs w:val="28"/>
          <w:lang w:val="fr-CA"/>
        </w:rPr>
        <w:t>PhD</w:t>
      </w:r>
      <w:proofErr w:type="spellEnd"/>
      <w:r w:rsidRPr="00E94B6B">
        <w:rPr>
          <w:rFonts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8B6329">
        <w:rPr>
          <w:rFonts w:cs="Times New Roman"/>
          <w:color w:val="000000"/>
          <w:sz w:val="28"/>
          <w:szCs w:val="28"/>
          <w:lang w:val="fr-CA"/>
        </w:rPr>
        <w:t>Student</w:t>
      </w:r>
      <w:proofErr w:type="spellEnd"/>
      <w:r w:rsidRPr="00E94B6B">
        <w:rPr>
          <w:rFonts w:cs="Times New Roman"/>
          <w:color w:val="000000"/>
          <w:sz w:val="28"/>
          <w:szCs w:val="28"/>
          <w:lang w:val="fr-CA"/>
        </w:rPr>
        <w:t>),</w:t>
      </w:r>
      <w:r w:rsidR="00B526F6">
        <w:rPr>
          <w:rFonts w:cs="Times New Roman"/>
          <w:color w:val="000000"/>
          <w:sz w:val="28"/>
          <w:szCs w:val="28"/>
          <w:lang w:val="fr-CA"/>
        </w:rPr>
        <w:t xml:space="preserve"> </w:t>
      </w:r>
      <w:r w:rsidRPr="00E94B6B">
        <w:rPr>
          <w:rFonts w:cs="Times New Roman"/>
          <w:color w:val="000000"/>
          <w:sz w:val="28"/>
          <w:szCs w:val="28"/>
          <w:lang w:val="fr-CA"/>
        </w:rPr>
        <w:t xml:space="preserve">Michel Lapointe </w:t>
      </w:r>
    </w:p>
    <w:p w:rsidR="00E94B6B" w:rsidRPr="00E94B6B" w:rsidRDefault="00E94B6B" w:rsidP="00E94B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E94B6B">
        <w:rPr>
          <w:rFonts w:cs="Times New Roman"/>
          <w:color w:val="000000"/>
          <w:sz w:val="28"/>
          <w:szCs w:val="28"/>
        </w:rPr>
        <w:t xml:space="preserve">McGill University, Department </w:t>
      </w:r>
      <w:r>
        <w:rPr>
          <w:rFonts w:cs="Times New Roman"/>
          <w:color w:val="000000"/>
          <w:sz w:val="28"/>
          <w:szCs w:val="28"/>
        </w:rPr>
        <w:t>of Geography</w:t>
      </w:r>
    </w:p>
    <w:p w:rsidR="00E94B6B" w:rsidRPr="00E94B6B" w:rsidRDefault="00E94B6B" w:rsidP="00E94B6B">
      <w:pPr>
        <w:spacing w:after="0" w:line="240" w:lineRule="auto"/>
        <w:jc w:val="center"/>
        <w:rPr>
          <w:b/>
          <w:sz w:val="28"/>
          <w:szCs w:val="28"/>
        </w:rPr>
      </w:pPr>
      <w:r w:rsidRPr="00E94B6B">
        <w:rPr>
          <w:rFonts w:cs="Times New Roman"/>
          <w:color w:val="000000"/>
          <w:sz w:val="28"/>
          <w:szCs w:val="28"/>
        </w:rPr>
        <w:t>(</w:t>
      </w:r>
      <w:r w:rsidRPr="00E94B6B">
        <w:rPr>
          <w:rFonts w:cs="Times New Roman"/>
          <w:color w:val="0000FF"/>
          <w:sz w:val="28"/>
          <w:szCs w:val="28"/>
        </w:rPr>
        <w:t>fabien.hugue@mail.mcgill.ca</w:t>
      </w:r>
      <w:r w:rsidRPr="00E94B6B">
        <w:rPr>
          <w:rFonts w:cs="Times New Roman"/>
          <w:color w:val="000000"/>
          <w:sz w:val="28"/>
          <w:szCs w:val="28"/>
        </w:rPr>
        <w:t xml:space="preserve">; Oral </w:t>
      </w:r>
      <w:r>
        <w:rPr>
          <w:rFonts w:cs="Times New Roman"/>
          <w:color w:val="000000"/>
          <w:sz w:val="28"/>
          <w:szCs w:val="28"/>
        </w:rPr>
        <w:t>presentation)</w:t>
      </w:r>
    </w:p>
    <w:p w:rsidR="00E94B6B" w:rsidRDefault="00E94B6B" w:rsidP="00E94B6B">
      <w:pPr>
        <w:spacing w:after="0" w:line="240" w:lineRule="auto"/>
        <w:jc w:val="both"/>
        <w:rPr>
          <w:b/>
          <w:sz w:val="24"/>
          <w:szCs w:val="24"/>
        </w:rPr>
      </w:pPr>
    </w:p>
    <w:p w:rsidR="0025488F" w:rsidRPr="00050BD3" w:rsidRDefault="008D33AD" w:rsidP="00E94B6B">
      <w:pPr>
        <w:spacing w:after="0" w:line="240" w:lineRule="auto"/>
        <w:jc w:val="both"/>
      </w:pPr>
      <w:r w:rsidRPr="00050BD3">
        <w:t xml:space="preserve">Recent techniques of remote sensing and geographical information science have </w:t>
      </w:r>
      <w:r w:rsidR="00FC73A8" w:rsidRPr="00050BD3">
        <w:t xml:space="preserve">improved efficiency of analyzing </w:t>
      </w:r>
      <w:r w:rsidRPr="00050BD3">
        <w:t>earth surface</w:t>
      </w:r>
      <w:r w:rsidR="00FC73A8" w:rsidRPr="00050BD3">
        <w:t xml:space="preserve"> features</w:t>
      </w:r>
      <w:r w:rsidR="0025488F" w:rsidRPr="00050BD3">
        <w:t>. Various a</w:t>
      </w:r>
      <w:r w:rsidRPr="00050BD3">
        <w:t xml:space="preserve">pplications of these techniques </w:t>
      </w:r>
      <w:r w:rsidR="00FC73A8" w:rsidRPr="00050BD3">
        <w:t xml:space="preserve">are much </w:t>
      </w:r>
      <w:r w:rsidR="00840E30" w:rsidRPr="00050BD3">
        <w:t>used to assess</w:t>
      </w:r>
      <w:r w:rsidRPr="00050BD3">
        <w:t xml:space="preserve"> environmental and ecological processes</w:t>
      </w:r>
      <w:r w:rsidR="00840E30" w:rsidRPr="00050BD3">
        <w:t xml:space="preserve">. </w:t>
      </w:r>
      <w:r w:rsidR="00FC73A8" w:rsidRPr="00050BD3">
        <w:t>With the development of new sensors and the availability of high resolution multi spectral imagery, fluvial geomorphology is experiencing a revolution in mapping river</w:t>
      </w:r>
      <w:r w:rsidR="0025488F" w:rsidRPr="00050BD3">
        <w:t>s</w:t>
      </w:r>
      <w:r w:rsidR="00FC73A8" w:rsidRPr="00050BD3">
        <w:t xml:space="preserve">. </w:t>
      </w:r>
      <w:r w:rsidR="00AF5DAE" w:rsidRPr="00050BD3">
        <w:t>Exploiting the power of aerial or satellite imagery is indispensible in multi-river stu</w:t>
      </w:r>
      <w:r w:rsidR="000A7218" w:rsidRPr="00050BD3">
        <w:t>dies such as conducted in HydroN</w:t>
      </w:r>
      <w:r w:rsidR="00AF5DAE" w:rsidRPr="00050BD3">
        <w:t>et SNG</w:t>
      </w:r>
      <w:r w:rsidR="000A7218" w:rsidRPr="00050BD3">
        <w:t>,</w:t>
      </w:r>
      <w:r w:rsidR="00B526F6">
        <w:t xml:space="preserve"> </w:t>
      </w:r>
      <w:r w:rsidR="00825485" w:rsidRPr="00050BD3">
        <w:t xml:space="preserve">given </w:t>
      </w:r>
      <w:r w:rsidR="00AF5DAE" w:rsidRPr="00050BD3">
        <w:t>p</w:t>
      </w:r>
      <w:r w:rsidR="00E6130E" w:rsidRPr="00050BD3">
        <w:t>oor a</w:t>
      </w:r>
      <w:r w:rsidR="00840E30" w:rsidRPr="00050BD3">
        <w:t xml:space="preserve">ccessibility to remote </w:t>
      </w:r>
      <w:r w:rsidR="00FC73A8" w:rsidRPr="00050BD3">
        <w:t xml:space="preserve">sections of river systems and large spatial extent </w:t>
      </w:r>
      <w:r w:rsidR="000A7218" w:rsidRPr="00050BD3">
        <w:t>of rivers studied</w:t>
      </w:r>
      <w:r w:rsidR="00050BD3" w:rsidRPr="00050BD3">
        <w:t xml:space="preserve">, constraints which make the </w:t>
      </w:r>
      <w:r w:rsidR="00825485" w:rsidRPr="00050BD3">
        <w:t>collection</w:t>
      </w:r>
      <w:r w:rsidR="00FC73A8" w:rsidRPr="00050BD3">
        <w:t xml:space="preserve"> </w:t>
      </w:r>
      <w:r w:rsidR="00825485" w:rsidRPr="00050BD3">
        <w:t>of high resolution field data</w:t>
      </w:r>
      <w:r w:rsidR="00B526F6">
        <w:t xml:space="preserve"> </w:t>
      </w:r>
      <w:r w:rsidR="00FC73A8" w:rsidRPr="00050BD3">
        <w:t>impractical</w:t>
      </w:r>
      <w:r w:rsidR="0025488F" w:rsidRPr="00050BD3">
        <w:t>. T</w:t>
      </w:r>
      <w:r w:rsidR="00801C12" w:rsidRPr="00050BD3">
        <w:t xml:space="preserve">his study </w:t>
      </w:r>
      <w:r w:rsidR="00693C1F" w:rsidRPr="00050BD3">
        <w:t>presents</w:t>
      </w:r>
      <w:r w:rsidR="00801C12" w:rsidRPr="00050BD3">
        <w:t xml:space="preserve"> </w:t>
      </w:r>
      <w:r w:rsidR="00AC1CCB" w:rsidRPr="00050BD3">
        <w:t xml:space="preserve">a </w:t>
      </w:r>
      <w:r w:rsidR="000A7218" w:rsidRPr="00050BD3">
        <w:t xml:space="preserve">satellite remote sensing </w:t>
      </w:r>
      <w:r w:rsidR="00AC1CCB" w:rsidRPr="00050BD3">
        <w:t>method</w:t>
      </w:r>
      <w:r w:rsidR="00693C1F" w:rsidRPr="00050BD3">
        <w:t xml:space="preserve"> </w:t>
      </w:r>
      <w:r w:rsidR="00AC1CCB" w:rsidRPr="00050BD3">
        <w:t>that helps</w:t>
      </w:r>
      <w:r w:rsidR="008B6329" w:rsidRPr="00050BD3">
        <w:t xml:space="preserve"> </w:t>
      </w:r>
      <w:r w:rsidR="00F02438" w:rsidRPr="00050BD3">
        <w:t>describ</w:t>
      </w:r>
      <w:r w:rsidR="008B6329" w:rsidRPr="00050BD3">
        <w:t>e</w:t>
      </w:r>
      <w:r w:rsidR="00F02438" w:rsidRPr="00050BD3">
        <w:t xml:space="preserve"> </w:t>
      </w:r>
      <w:r w:rsidR="00801C12" w:rsidRPr="00050BD3">
        <w:t xml:space="preserve">river </w:t>
      </w:r>
      <w:r w:rsidR="00825485" w:rsidRPr="00050BD3">
        <w:t xml:space="preserve">habitat </w:t>
      </w:r>
      <w:r w:rsidR="00801C12" w:rsidRPr="00050BD3">
        <w:t>structure</w:t>
      </w:r>
      <w:r w:rsidR="0025488F" w:rsidRPr="00050BD3">
        <w:t>, in which h</w:t>
      </w:r>
      <w:r w:rsidR="000A7218" w:rsidRPr="00050BD3">
        <w:t xml:space="preserve">ydraulic habitat statistics (depth-velocity) </w:t>
      </w:r>
      <w:r w:rsidR="00F02438" w:rsidRPr="00050BD3">
        <w:t>at</w:t>
      </w:r>
      <w:r w:rsidR="00801C12" w:rsidRPr="00050BD3">
        <w:t xml:space="preserve"> the</w:t>
      </w:r>
      <w:r w:rsidR="00F02438" w:rsidRPr="00050BD3">
        <w:t xml:space="preserve"> </w:t>
      </w:r>
      <w:r w:rsidR="000A7218" w:rsidRPr="00050BD3">
        <w:t xml:space="preserve">pixel, </w:t>
      </w:r>
      <w:r w:rsidR="00F02438" w:rsidRPr="00050BD3">
        <w:t>reach</w:t>
      </w:r>
      <w:r w:rsidR="008B6329" w:rsidRPr="00050BD3">
        <w:t xml:space="preserve"> </w:t>
      </w:r>
      <w:r w:rsidR="000A7218" w:rsidRPr="00050BD3">
        <w:t xml:space="preserve">and segment </w:t>
      </w:r>
      <w:r w:rsidR="00A67413" w:rsidRPr="00050BD3">
        <w:t>scale</w:t>
      </w:r>
      <w:r w:rsidR="000A7218" w:rsidRPr="00050BD3">
        <w:t>s</w:t>
      </w:r>
      <w:r w:rsidR="0025488F" w:rsidRPr="00050BD3">
        <w:t xml:space="preserve"> can</w:t>
      </w:r>
      <w:r w:rsidR="00825485" w:rsidRPr="00050BD3">
        <w:t xml:space="preserve"> </w:t>
      </w:r>
      <w:r w:rsidR="000A7218" w:rsidRPr="00050BD3">
        <w:t>be generated to help interpret fish community data</w:t>
      </w:r>
      <w:r w:rsidR="00F02438" w:rsidRPr="00050BD3">
        <w:t>.</w:t>
      </w:r>
      <w:r w:rsidR="00801C12" w:rsidRPr="00050BD3">
        <w:t xml:space="preserve"> </w:t>
      </w:r>
    </w:p>
    <w:p w:rsidR="0025488F" w:rsidRPr="00050BD3" w:rsidRDefault="0015213D" w:rsidP="00E94B6B">
      <w:pPr>
        <w:spacing w:after="0" w:line="240" w:lineRule="auto"/>
        <w:jc w:val="both"/>
      </w:pPr>
      <w:r w:rsidRPr="00050BD3">
        <w:t>Spectral base</w:t>
      </w:r>
      <w:r w:rsidR="000A7218" w:rsidRPr="00050BD3">
        <w:t>d</w:t>
      </w:r>
      <w:r w:rsidR="0025488F" w:rsidRPr="00050BD3">
        <w:t>,</w:t>
      </w:r>
      <w:r w:rsidR="000A7218" w:rsidRPr="00050BD3">
        <w:t xml:space="preserve"> depth maps for HydroNet river sites </w:t>
      </w:r>
      <w:r w:rsidR="0025488F" w:rsidRPr="00050BD3">
        <w:t>were</w:t>
      </w:r>
      <w:r w:rsidR="000A7218" w:rsidRPr="00050BD3">
        <w:t xml:space="preserve"> extracted</w:t>
      </w:r>
      <w:r w:rsidRPr="00050BD3">
        <w:t xml:space="preserve"> </w:t>
      </w:r>
      <w:r w:rsidR="000A7218" w:rsidRPr="00050BD3">
        <w:t>from</w:t>
      </w:r>
      <w:r w:rsidR="00A67413" w:rsidRPr="00050BD3">
        <w:t xml:space="preserve"> </w:t>
      </w:r>
      <w:r w:rsidR="00AC1CCB" w:rsidRPr="00050BD3">
        <w:t xml:space="preserve">high resolution </w:t>
      </w:r>
      <w:r w:rsidR="000A7218" w:rsidRPr="00050BD3">
        <w:t xml:space="preserve">(2m) </w:t>
      </w:r>
      <w:r w:rsidR="00AC1CCB" w:rsidRPr="00050BD3">
        <w:t xml:space="preserve">multispectral satellite images </w:t>
      </w:r>
      <w:r w:rsidR="000A7218" w:rsidRPr="00050BD3">
        <w:t>(</w:t>
      </w:r>
      <w:r w:rsidR="00050BD3" w:rsidRPr="00050BD3">
        <w:t xml:space="preserve">4 to </w:t>
      </w:r>
      <w:bookmarkStart w:id="0" w:name="_GoBack"/>
      <w:bookmarkEnd w:id="0"/>
      <w:r w:rsidR="00050BD3" w:rsidRPr="00050BD3">
        <w:t>8 bands</w:t>
      </w:r>
      <w:r w:rsidR="000A7218" w:rsidRPr="00050BD3">
        <w:t>)</w:t>
      </w:r>
      <w:r w:rsidR="0025488F" w:rsidRPr="00050BD3">
        <w:t xml:space="preserve">. In the absence of the high cost topographic surveys of river bed and water surface slopes needed to conduct CFD hydraulic simulations, empirical, </w:t>
      </w:r>
      <w:r w:rsidR="000E45AA" w:rsidRPr="00050BD3">
        <w:t>pseudo 2D hydraulic rules</w:t>
      </w:r>
      <w:r w:rsidR="00110EBB" w:rsidRPr="00050BD3">
        <w:t xml:space="preserve"> </w:t>
      </w:r>
      <w:r w:rsidR="000A7218" w:rsidRPr="00050BD3">
        <w:t xml:space="preserve">were used </w:t>
      </w:r>
      <w:r w:rsidR="0025488F" w:rsidRPr="00050BD3">
        <w:t xml:space="preserve">here </w:t>
      </w:r>
      <w:r w:rsidR="000A7218" w:rsidRPr="00050BD3">
        <w:t>to</w:t>
      </w:r>
      <w:r w:rsidR="00FF395A" w:rsidRPr="00050BD3">
        <w:t xml:space="preserve"> </w:t>
      </w:r>
      <w:r w:rsidR="00110EBB" w:rsidRPr="00050BD3">
        <w:t>generat</w:t>
      </w:r>
      <w:r w:rsidR="000A7218" w:rsidRPr="00050BD3">
        <w:t xml:space="preserve">e flow velocity maps over </w:t>
      </w:r>
      <w:r w:rsidR="00110EBB" w:rsidRPr="00050BD3">
        <w:t>10 km reach</w:t>
      </w:r>
      <w:r w:rsidR="00DA0DF4" w:rsidRPr="00050BD3">
        <w:t xml:space="preserve">es. Information </w:t>
      </w:r>
      <w:r w:rsidR="0058401E" w:rsidRPr="00050BD3">
        <w:t xml:space="preserve">on </w:t>
      </w:r>
      <w:r w:rsidR="000A7218" w:rsidRPr="00050BD3">
        <w:t>riparian cover</w:t>
      </w:r>
      <w:r w:rsidR="0025488F" w:rsidRPr="00050BD3">
        <w:t>, emergent boulders, rock outcrops</w:t>
      </w:r>
      <w:r w:rsidR="000A7218" w:rsidRPr="00050BD3">
        <w:t xml:space="preserve"> and LOD visible on the image</w:t>
      </w:r>
      <w:r w:rsidR="00DA0DF4" w:rsidRPr="00050BD3">
        <w:t xml:space="preserve"> (</w:t>
      </w:r>
      <w:r w:rsidR="00825485" w:rsidRPr="00050BD3">
        <w:t>0.5m</w:t>
      </w:r>
      <w:r w:rsidR="000A7218" w:rsidRPr="00050BD3">
        <w:t xml:space="preserve"> pixel</w:t>
      </w:r>
      <w:r w:rsidR="00DA0DF4" w:rsidRPr="00050BD3">
        <w:t xml:space="preserve"> for </w:t>
      </w:r>
      <w:r w:rsidR="00825485" w:rsidRPr="00050BD3">
        <w:t xml:space="preserve">panchromatic </w:t>
      </w:r>
      <w:r w:rsidR="00B617D3" w:rsidRPr="00050BD3">
        <w:t>W</w:t>
      </w:r>
      <w:r w:rsidR="00DA0DF4" w:rsidRPr="00050BD3">
        <w:t xml:space="preserve">orldview images) </w:t>
      </w:r>
      <w:r w:rsidR="000A7218" w:rsidRPr="00050BD3">
        <w:t>combined with</w:t>
      </w:r>
      <w:r w:rsidR="00DA0DF4" w:rsidRPr="00050BD3">
        <w:t xml:space="preserve"> depth-velocity </w:t>
      </w:r>
      <w:r w:rsidR="00825485" w:rsidRPr="00050BD3">
        <w:t xml:space="preserve">maps can </w:t>
      </w:r>
      <w:r w:rsidR="0058401E" w:rsidRPr="00050BD3">
        <w:t>be used to assess the</w:t>
      </w:r>
      <w:r w:rsidR="00AC1CCB" w:rsidRPr="00050BD3">
        <w:t xml:space="preserve"> river </w:t>
      </w:r>
      <w:r w:rsidR="0025488F" w:rsidRPr="00050BD3">
        <w:t xml:space="preserve">habitat </w:t>
      </w:r>
      <w:r w:rsidR="00AC1CCB" w:rsidRPr="00050BD3">
        <w:t>structure</w:t>
      </w:r>
      <w:r w:rsidR="00825485" w:rsidRPr="00050BD3">
        <w:t xml:space="preserve"> </w:t>
      </w:r>
      <w:r w:rsidR="0058401E" w:rsidRPr="00050BD3">
        <w:t>a</w:t>
      </w:r>
      <w:r w:rsidR="00050BD3">
        <w:t>t a</w:t>
      </w:r>
      <w:r w:rsidR="0058401E" w:rsidRPr="00050BD3">
        <w:t xml:space="preserve"> </w:t>
      </w:r>
      <w:r w:rsidR="00825485" w:rsidRPr="00050BD3">
        <w:t xml:space="preserve">finer grain and with </w:t>
      </w:r>
      <w:r w:rsidR="0058401E" w:rsidRPr="00050BD3">
        <w:t>less subjectiv</w:t>
      </w:r>
      <w:r w:rsidR="00050BD3">
        <w:t>ity</w:t>
      </w:r>
      <w:r w:rsidR="0025488F" w:rsidRPr="00050BD3">
        <w:t xml:space="preserve"> than </w:t>
      </w:r>
      <w:r w:rsidR="0058401E" w:rsidRPr="00050BD3">
        <w:t>classical meso-habitat classification</w:t>
      </w:r>
      <w:r w:rsidR="0025488F" w:rsidRPr="00050BD3">
        <w:t>s</w:t>
      </w:r>
      <w:r w:rsidR="0058401E" w:rsidRPr="00050BD3">
        <w:t>.</w:t>
      </w:r>
      <w:r w:rsidR="00825485" w:rsidRPr="00050BD3">
        <w:t xml:space="preserve"> </w:t>
      </w:r>
    </w:p>
    <w:p w:rsidR="00801C12" w:rsidRPr="00050BD3" w:rsidRDefault="00825485" w:rsidP="00E94B6B">
      <w:pPr>
        <w:spacing w:after="0" w:line="240" w:lineRule="auto"/>
        <w:jc w:val="both"/>
      </w:pPr>
      <w:r w:rsidRPr="00050BD3">
        <w:t xml:space="preserve">The </w:t>
      </w:r>
      <w:r w:rsidR="00AC1CCB" w:rsidRPr="00050BD3">
        <w:t xml:space="preserve">method </w:t>
      </w:r>
      <w:r w:rsidRPr="00050BD3">
        <w:t>described allows a reasonably accurate</w:t>
      </w:r>
      <w:r w:rsidR="0025488F" w:rsidRPr="00050BD3">
        <w:t xml:space="preserve"> </w:t>
      </w:r>
      <w:r w:rsidR="00B617D3" w:rsidRPr="00050BD3">
        <w:t>characterization of the hydraulic habitat</w:t>
      </w:r>
      <w:r w:rsidRPr="00050BD3">
        <w:t xml:space="preserve"> over large extents,</w:t>
      </w:r>
      <w:r w:rsidR="00B526F6">
        <w:t xml:space="preserve"> </w:t>
      </w:r>
      <w:r w:rsidR="00B617D3" w:rsidRPr="00050BD3">
        <w:t xml:space="preserve">without the </w:t>
      </w:r>
      <w:r w:rsidRPr="00050BD3">
        <w:t xml:space="preserve">need of intensive </w:t>
      </w:r>
      <w:r w:rsidR="00B617D3" w:rsidRPr="00050BD3">
        <w:t xml:space="preserve">field surveys. </w:t>
      </w:r>
      <w:r w:rsidR="0025488F" w:rsidRPr="00050BD3">
        <w:t>Applications from this method include</w:t>
      </w:r>
      <w:r w:rsidRPr="00050BD3">
        <w:t xml:space="preserve"> understanding ho</w:t>
      </w:r>
      <w:r w:rsidR="0025488F" w:rsidRPr="00050BD3">
        <w:t xml:space="preserve">w </w:t>
      </w:r>
      <w:r w:rsidR="00B61228" w:rsidRPr="00050BD3">
        <w:t xml:space="preserve">river </w:t>
      </w:r>
      <w:r w:rsidRPr="00050BD3">
        <w:t>habitat heterogeneity affects</w:t>
      </w:r>
      <w:r w:rsidR="00A90306" w:rsidRPr="00050BD3">
        <w:t xml:space="preserve"> fish </w:t>
      </w:r>
      <w:r w:rsidR="00B61228" w:rsidRPr="00050BD3">
        <w:t>distribution</w:t>
      </w:r>
      <w:r w:rsidR="0025488F" w:rsidRPr="00050BD3">
        <w:t xml:space="preserve"> and locating</w:t>
      </w:r>
      <w:r w:rsidRPr="00050BD3">
        <w:t xml:space="preserve"> habitats more sensitive to alteration due to upstream damming. It can also be used to describe habitat </w:t>
      </w:r>
      <w:r w:rsidR="00B61228" w:rsidRPr="00050BD3">
        <w:t>variability acro</w:t>
      </w:r>
      <w:r w:rsidR="00D67280" w:rsidRPr="00050BD3">
        <w:t>ss the HydroNet river sites as well as</w:t>
      </w:r>
      <w:r w:rsidR="00A90306" w:rsidRPr="00050BD3">
        <w:t xml:space="preserve"> </w:t>
      </w:r>
      <w:r w:rsidRPr="00050BD3">
        <w:t xml:space="preserve">identifying any systematic </w:t>
      </w:r>
      <w:r w:rsidR="00B61228" w:rsidRPr="00050BD3">
        <w:t>variation</w:t>
      </w:r>
      <w:r w:rsidR="00D67280" w:rsidRPr="00050BD3">
        <w:t>s</w:t>
      </w:r>
      <w:r w:rsidR="00B61228" w:rsidRPr="00050BD3">
        <w:t xml:space="preserve"> </w:t>
      </w:r>
      <w:r w:rsidRPr="00050BD3">
        <w:t xml:space="preserve">in habitat structure </w:t>
      </w:r>
      <w:r w:rsidR="00B61228" w:rsidRPr="00050BD3">
        <w:t>between the regulated sites and the natural rivers.</w:t>
      </w:r>
    </w:p>
    <w:p w:rsidR="00C8484E" w:rsidRPr="00A67413" w:rsidRDefault="00C8484E" w:rsidP="00C8484E">
      <w:pPr>
        <w:spacing w:after="0" w:line="240" w:lineRule="auto"/>
        <w:jc w:val="both"/>
        <w:rPr>
          <w:sz w:val="24"/>
          <w:szCs w:val="24"/>
        </w:rPr>
      </w:pPr>
    </w:p>
    <w:p w:rsidR="00801C12" w:rsidRPr="00050BD3" w:rsidRDefault="00791124" w:rsidP="00A67413">
      <w:pPr>
        <w:spacing w:after="0" w:line="240" w:lineRule="auto"/>
        <w:jc w:val="both"/>
      </w:pPr>
      <w:r w:rsidRPr="00050BD3">
        <w:t xml:space="preserve">Key words: </w:t>
      </w:r>
      <w:r w:rsidR="00D67280" w:rsidRPr="00050BD3">
        <w:t>High resolution multispectral remote sensing, river structure, Hydraulic habitat, depth-velocity map</w:t>
      </w:r>
      <w:r w:rsidR="0025488F" w:rsidRPr="00050BD3">
        <w:t>s</w:t>
      </w:r>
      <w:r w:rsidR="00D67280" w:rsidRPr="00050BD3">
        <w:t xml:space="preserve">. </w:t>
      </w:r>
    </w:p>
    <w:sectPr w:rsidR="00801C12" w:rsidRPr="0005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AB5"/>
    <w:multiLevelType w:val="hybridMultilevel"/>
    <w:tmpl w:val="C2F0FBD6"/>
    <w:lvl w:ilvl="0" w:tplc="6E228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43B7"/>
    <w:multiLevelType w:val="hybridMultilevel"/>
    <w:tmpl w:val="E492400A"/>
    <w:lvl w:ilvl="0" w:tplc="FE7807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40E65"/>
    <w:multiLevelType w:val="hybridMultilevel"/>
    <w:tmpl w:val="06564A22"/>
    <w:lvl w:ilvl="0" w:tplc="79A8A6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12"/>
    <w:rsid w:val="00050BD3"/>
    <w:rsid w:val="000A7218"/>
    <w:rsid w:val="000E45AA"/>
    <w:rsid w:val="00110EBB"/>
    <w:rsid w:val="0015213D"/>
    <w:rsid w:val="00233F54"/>
    <w:rsid w:val="002446D2"/>
    <w:rsid w:val="0025488F"/>
    <w:rsid w:val="0027365F"/>
    <w:rsid w:val="002F23DB"/>
    <w:rsid w:val="00311DA8"/>
    <w:rsid w:val="0039717B"/>
    <w:rsid w:val="003F1729"/>
    <w:rsid w:val="004D3249"/>
    <w:rsid w:val="0058401E"/>
    <w:rsid w:val="00693C1F"/>
    <w:rsid w:val="00786D81"/>
    <w:rsid w:val="00791124"/>
    <w:rsid w:val="00801C12"/>
    <w:rsid w:val="00825485"/>
    <w:rsid w:val="00840E30"/>
    <w:rsid w:val="0088792A"/>
    <w:rsid w:val="008B6329"/>
    <w:rsid w:val="008D33AD"/>
    <w:rsid w:val="009D3E04"/>
    <w:rsid w:val="00A67413"/>
    <w:rsid w:val="00A90306"/>
    <w:rsid w:val="00AC1CCB"/>
    <w:rsid w:val="00AD477E"/>
    <w:rsid w:val="00AE38F8"/>
    <w:rsid w:val="00AF5DAE"/>
    <w:rsid w:val="00B126CE"/>
    <w:rsid w:val="00B526F6"/>
    <w:rsid w:val="00B61228"/>
    <w:rsid w:val="00B617D3"/>
    <w:rsid w:val="00C11D5C"/>
    <w:rsid w:val="00C13E88"/>
    <w:rsid w:val="00C8484E"/>
    <w:rsid w:val="00D67280"/>
    <w:rsid w:val="00DA0DF4"/>
    <w:rsid w:val="00DF41D3"/>
    <w:rsid w:val="00E6130E"/>
    <w:rsid w:val="00E94B6B"/>
    <w:rsid w:val="00F02438"/>
    <w:rsid w:val="00F04880"/>
    <w:rsid w:val="00F2243F"/>
    <w:rsid w:val="00FC73A8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1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9717B"/>
    <w:rPr>
      <w:rFonts w:cs="Times New Roman"/>
    </w:rPr>
  </w:style>
  <w:style w:type="character" w:styleId="Strong">
    <w:name w:val="Strong"/>
    <w:basedOn w:val="DefaultParagraphFont"/>
    <w:uiPriority w:val="99"/>
    <w:qFormat/>
    <w:rsid w:val="0039717B"/>
    <w:rPr>
      <w:rFonts w:cs="Times New Roman"/>
      <w:b/>
      <w:bCs/>
    </w:rPr>
  </w:style>
  <w:style w:type="paragraph" w:customStyle="1" w:styleId="Reference">
    <w:name w:val="Reference"/>
    <w:basedOn w:val="Normal"/>
    <w:qFormat/>
    <w:rsid w:val="0039717B"/>
    <w:pPr>
      <w:spacing w:after="0" w:line="240" w:lineRule="auto"/>
      <w:ind w:left="720" w:hanging="72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1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9717B"/>
    <w:rPr>
      <w:rFonts w:cs="Times New Roman"/>
    </w:rPr>
  </w:style>
  <w:style w:type="character" w:styleId="Strong">
    <w:name w:val="Strong"/>
    <w:basedOn w:val="DefaultParagraphFont"/>
    <w:uiPriority w:val="99"/>
    <w:qFormat/>
    <w:rsid w:val="0039717B"/>
    <w:rPr>
      <w:rFonts w:cs="Times New Roman"/>
      <w:b/>
      <w:bCs/>
    </w:rPr>
  </w:style>
  <w:style w:type="paragraph" w:customStyle="1" w:styleId="Reference">
    <w:name w:val="Reference"/>
    <w:basedOn w:val="Normal"/>
    <w:qFormat/>
    <w:rsid w:val="0039717B"/>
    <w:pPr>
      <w:spacing w:after="0" w:line="240" w:lineRule="auto"/>
      <w:ind w:left="720" w:hanging="72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Flux</dc:creator>
  <cp:lastModifiedBy>Flux</cp:lastModifiedBy>
  <cp:revision>3</cp:revision>
  <cp:lastPrinted>2013-02-19T21:41:00Z</cp:lastPrinted>
  <dcterms:created xsi:type="dcterms:W3CDTF">2013-03-15T15:44:00Z</dcterms:created>
  <dcterms:modified xsi:type="dcterms:W3CDTF">2013-03-15T17:14:00Z</dcterms:modified>
</cp:coreProperties>
</file>