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CC" w:rsidRDefault="00D058AB" w:rsidP="007342CC">
      <w:pPr>
        <w:spacing w:after="20"/>
        <w:rPr>
          <w:rFonts w:asciiTheme="majorHAnsi" w:hAnsiTheme="majorHAnsi"/>
          <w:b/>
          <w:lang w:val="en-CA"/>
        </w:rPr>
      </w:pPr>
      <w:r w:rsidRPr="001D5160">
        <w:rPr>
          <w:rFonts w:asciiTheme="majorHAnsi" w:hAnsiTheme="majorHAnsi"/>
          <w:b/>
          <w:lang w:val="en-CA"/>
        </w:rPr>
        <w:t xml:space="preserve">Characterizing the impact of dams on the thermal regime of the </w:t>
      </w:r>
      <w:proofErr w:type="spellStart"/>
      <w:r w:rsidRPr="001D5160">
        <w:rPr>
          <w:rFonts w:asciiTheme="majorHAnsi" w:hAnsiTheme="majorHAnsi"/>
          <w:b/>
          <w:lang w:val="en-CA"/>
        </w:rPr>
        <w:t>Fourchue</w:t>
      </w:r>
      <w:proofErr w:type="spellEnd"/>
      <w:r w:rsidRPr="001D5160">
        <w:rPr>
          <w:rFonts w:asciiTheme="majorHAnsi" w:hAnsiTheme="majorHAnsi"/>
          <w:b/>
          <w:lang w:val="en-CA"/>
        </w:rPr>
        <w:t xml:space="preserve"> River (Quebec)</w:t>
      </w:r>
      <w:r>
        <w:rPr>
          <w:rFonts w:asciiTheme="majorHAnsi" w:hAnsiTheme="majorHAnsi"/>
          <w:b/>
          <w:lang w:val="en-CA"/>
        </w:rPr>
        <w:t xml:space="preserve"> *</w:t>
      </w:r>
      <w:r>
        <w:rPr>
          <w:rFonts w:asciiTheme="majorHAnsi" w:hAnsiTheme="majorHAnsi"/>
          <w:lang w:val="en-CA"/>
        </w:rPr>
        <w:t>A.</w:t>
      </w:r>
      <w:r w:rsidR="00221312" w:rsidRPr="00D058AB">
        <w:rPr>
          <w:rFonts w:asciiTheme="majorHAnsi" w:hAnsiTheme="majorHAnsi"/>
          <w:lang w:val="en-CA"/>
        </w:rPr>
        <w:t xml:space="preserve"> Maheu</w:t>
      </w:r>
      <w:r w:rsidR="00221312" w:rsidRPr="00D058AB">
        <w:rPr>
          <w:rFonts w:asciiTheme="majorHAnsi" w:hAnsiTheme="majorHAnsi"/>
          <w:vertAlign w:val="superscript"/>
          <w:lang w:val="en-CA"/>
        </w:rPr>
        <w:t>1</w:t>
      </w:r>
      <w:r>
        <w:rPr>
          <w:rFonts w:asciiTheme="majorHAnsi" w:hAnsiTheme="majorHAnsi"/>
          <w:lang w:val="en-CA"/>
        </w:rPr>
        <w:t>, A.</w:t>
      </w:r>
      <w:r w:rsidR="00221312" w:rsidRPr="00D058AB">
        <w:rPr>
          <w:rFonts w:asciiTheme="majorHAnsi" w:hAnsiTheme="majorHAnsi"/>
          <w:lang w:val="en-CA"/>
        </w:rPr>
        <w:t xml:space="preserve"> St-Hilaire</w:t>
      </w:r>
      <w:r w:rsidR="00221312" w:rsidRPr="00D058AB">
        <w:rPr>
          <w:rFonts w:asciiTheme="majorHAnsi" w:hAnsiTheme="majorHAnsi"/>
          <w:vertAlign w:val="superscript"/>
          <w:lang w:val="en-CA"/>
        </w:rPr>
        <w:t>1</w:t>
      </w:r>
      <w:r>
        <w:rPr>
          <w:rFonts w:asciiTheme="majorHAnsi" w:hAnsiTheme="majorHAnsi"/>
          <w:lang w:val="en-CA"/>
        </w:rPr>
        <w:t>, L.</w:t>
      </w:r>
      <w:r w:rsidR="00221312" w:rsidRPr="00D058AB">
        <w:rPr>
          <w:rFonts w:asciiTheme="majorHAnsi" w:hAnsiTheme="majorHAnsi"/>
          <w:lang w:val="en-CA"/>
        </w:rPr>
        <w:t xml:space="preserve"> Beaupré</w:t>
      </w:r>
      <w:r w:rsidR="00221312" w:rsidRPr="00D058AB">
        <w:rPr>
          <w:rFonts w:asciiTheme="majorHAnsi" w:hAnsiTheme="majorHAnsi"/>
          <w:vertAlign w:val="superscript"/>
          <w:lang w:val="en-CA"/>
        </w:rPr>
        <w:t>1</w:t>
      </w:r>
      <w:r>
        <w:rPr>
          <w:rFonts w:asciiTheme="majorHAnsi" w:hAnsiTheme="majorHAnsi"/>
          <w:lang w:val="en-CA"/>
        </w:rPr>
        <w:t>, A.</w:t>
      </w:r>
      <w:r w:rsidR="00221312" w:rsidRPr="00D058AB">
        <w:rPr>
          <w:rFonts w:asciiTheme="majorHAnsi" w:hAnsiTheme="majorHAnsi"/>
          <w:lang w:val="en-CA"/>
        </w:rPr>
        <w:t xml:space="preserve"> Daigle</w:t>
      </w:r>
      <w:r w:rsidR="00221312" w:rsidRPr="00D058AB">
        <w:rPr>
          <w:rFonts w:asciiTheme="majorHAnsi" w:hAnsiTheme="majorHAnsi"/>
          <w:vertAlign w:val="superscript"/>
          <w:lang w:val="en-CA"/>
        </w:rPr>
        <w:t>1</w:t>
      </w:r>
      <w:r w:rsidR="00221312" w:rsidRPr="00D058AB">
        <w:rPr>
          <w:rFonts w:asciiTheme="majorHAnsi" w:hAnsiTheme="majorHAnsi"/>
          <w:lang w:val="en-CA"/>
        </w:rPr>
        <w:t xml:space="preserve"> and </w:t>
      </w:r>
      <w:r>
        <w:rPr>
          <w:rFonts w:asciiTheme="majorHAnsi" w:hAnsiTheme="majorHAnsi"/>
          <w:lang w:val="en-CA"/>
        </w:rPr>
        <w:t>D.</w:t>
      </w:r>
      <w:r w:rsidR="00221312" w:rsidRPr="00D058AB">
        <w:rPr>
          <w:rFonts w:asciiTheme="majorHAnsi" w:hAnsiTheme="majorHAnsi"/>
          <w:lang w:val="en-CA"/>
        </w:rPr>
        <w:t xml:space="preserve"> Caissie</w:t>
      </w:r>
      <w:r w:rsidR="00221312" w:rsidRPr="00D058AB">
        <w:rPr>
          <w:rFonts w:asciiTheme="majorHAnsi" w:hAnsiTheme="majorHAnsi"/>
          <w:vertAlign w:val="superscript"/>
          <w:lang w:val="en-CA"/>
        </w:rPr>
        <w:t>2</w:t>
      </w:r>
    </w:p>
    <w:p w:rsidR="00CF7B14" w:rsidRPr="007342CC" w:rsidRDefault="00CF7B14" w:rsidP="007342CC">
      <w:pPr>
        <w:spacing w:after="20"/>
        <w:rPr>
          <w:rFonts w:asciiTheme="majorHAnsi" w:hAnsiTheme="majorHAnsi"/>
          <w:b/>
        </w:rPr>
      </w:pPr>
      <w:r w:rsidRPr="005745D7">
        <w:rPr>
          <w:rFonts w:asciiTheme="majorHAnsi" w:hAnsiTheme="majorHAnsi"/>
          <w:vertAlign w:val="superscript"/>
        </w:rPr>
        <w:t>1</w:t>
      </w:r>
      <w:r w:rsidRPr="005745D7">
        <w:rPr>
          <w:rFonts w:asciiTheme="majorHAnsi" w:hAnsiTheme="majorHAnsi"/>
        </w:rPr>
        <w:t xml:space="preserve">Centre Eau-Terre-Environnement, Institut national de la </w:t>
      </w:r>
      <w:r>
        <w:rPr>
          <w:rFonts w:asciiTheme="majorHAnsi" w:hAnsiTheme="majorHAnsi"/>
        </w:rPr>
        <w:t>recherche</w:t>
      </w:r>
      <w:r w:rsidRPr="005745D7">
        <w:rPr>
          <w:rFonts w:asciiTheme="majorHAnsi" w:hAnsiTheme="majorHAnsi"/>
        </w:rPr>
        <w:t xml:space="preserve"> scientifique</w:t>
      </w:r>
      <w:r w:rsidR="00D058AB">
        <w:rPr>
          <w:rFonts w:asciiTheme="majorHAnsi" w:hAnsiTheme="majorHAnsi"/>
        </w:rPr>
        <w:t xml:space="preserve">; </w:t>
      </w:r>
      <w:r w:rsidRPr="00D058AB">
        <w:rPr>
          <w:rFonts w:asciiTheme="majorHAnsi" w:hAnsiTheme="majorHAnsi"/>
          <w:vertAlign w:val="superscript"/>
        </w:rPr>
        <w:t>2</w:t>
      </w:r>
      <w:r w:rsidR="007342CC">
        <w:rPr>
          <w:rFonts w:asciiTheme="majorHAnsi" w:hAnsiTheme="majorHAnsi"/>
        </w:rPr>
        <w:t xml:space="preserve">Fisheries and </w:t>
      </w:r>
      <w:proofErr w:type="spellStart"/>
      <w:r w:rsidR="007342CC">
        <w:rPr>
          <w:rFonts w:asciiTheme="majorHAnsi" w:hAnsiTheme="majorHAnsi"/>
        </w:rPr>
        <w:t>Oceans</w:t>
      </w:r>
      <w:proofErr w:type="spellEnd"/>
      <w:r w:rsidR="007342CC">
        <w:rPr>
          <w:rFonts w:asciiTheme="majorHAnsi" w:hAnsiTheme="majorHAnsi"/>
        </w:rPr>
        <w:t xml:space="preserve"> Canada (</w:t>
      </w:r>
      <w:hyperlink r:id="rId5" w:history="1">
        <w:r w:rsidR="007342CC" w:rsidRPr="0062228D">
          <w:rPr>
            <w:rStyle w:val="Lienhypertexte"/>
            <w:rFonts w:asciiTheme="majorHAnsi" w:hAnsiTheme="majorHAnsi"/>
          </w:rPr>
          <w:t>audrey.maheu@ete.inrs.ca</w:t>
        </w:r>
      </w:hyperlink>
      <w:r w:rsidR="007342CC">
        <w:rPr>
          <w:rFonts w:asciiTheme="majorHAnsi" w:hAnsiTheme="majorHAnsi"/>
        </w:rPr>
        <w:t xml:space="preserve">; </w:t>
      </w:r>
      <w:proofErr w:type="spellStart"/>
      <w:r w:rsidR="007342CC">
        <w:rPr>
          <w:rFonts w:asciiTheme="majorHAnsi" w:hAnsiTheme="majorHAnsi"/>
        </w:rPr>
        <w:t>presentation</w:t>
      </w:r>
      <w:proofErr w:type="spellEnd"/>
      <w:r w:rsidR="007342CC">
        <w:rPr>
          <w:rFonts w:asciiTheme="majorHAnsi" w:hAnsiTheme="majorHAnsi"/>
        </w:rPr>
        <w:t>)</w:t>
      </w:r>
    </w:p>
    <w:p w:rsidR="00CF7B14" w:rsidRPr="00D058AB" w:rsidRDefault="00CF7B14">
      <w:pPr>
        <w:rPr>
          <w:rFonts w:asciiTheme="majorHAnsi" w:hAnsiTheme="majorHAnsi"/>
        </w:rPr>
      </w:pPr>
    </w:p>
    <w:p w:rsidR="005E3F8E" w:rsidRPr="00756357" w:rsidRDefault="00756357" w:rsidP="00F631A4">
      <w:pPr>
        <w:rPr>
          <w:rFonts w:asciiTheme="majorHAnsi" w:hAnsiTheme="majorHAnsi"/>
          <w:highlight w:val="yellow"/>
          <w:lang w:val="en-CA"/>
        </w:rPr>
      </w:pPr>
      <w:bookmarkStart w:id="0" w:name="_GoBack"/>
      <w:r w:rsidRPr="00756357">
        <w:rPr>
          <w:rFonts w:asciiTheme="majorHAnsi" w:hAnsiTheme="majorHAnsi"/>
          <w:lang w:val="en-CA"/>
        </w:rPr>
        <w:t xml:space="preserve">Although dams have been shown to modify water temperatures, few studies have detailed which specific aspect of the thermal regime is altered. </w:t>
      </w:r>
      <w:r w:rsidR="007342CC" w:rsidRPr="00756357">
        <w:rPr>
          <w:rFonts w:asciiTheme="majorHAnsi" w:hAnsiTheme="majorHAnsi"/>
          <w:lang w:val="en-CA"/>
        </w:rPr>
        <w:t>The objective of this study was to characterize</w:t>
      </w:r>
      <w:r w:rsidR="001D5160" w:rsidRPr="00756357">
        <w:rPr>
          <w:rFonts w:asciiTheme="majorHAnsi" w:hAnsiTheme="majorHAnsi"/>
          <w:lang w:val="en-CA"/>
        </w:rPr>
        <w:t xml:space="preserve"> the impact of a dam on </w:t>
      </w:r>
      <w:r w:rsidRPr="00756357">
        <w:rPr>
          <w:rFonts w:asciiTheme="majorHAnsi" w:hAnsiTheme="majorHAnsi"/>
          <w:lang w:val="en-CA"/>
        </w:rPr>
        <w:t xml:space="preserve">five components of the thermal regime of the </w:t>
      </w:r>
      <w:proofErr w:type="spellStart"/>
      <w:r w:rsidRPr="00756357">
        <w:rPr>
          <w:rFonts w:asciiTheme="majorHAnsi" w:hAnsiTheme="majorHAnsi"/>
          <w:lang w:val="en-CA"/>
        </w:rPr>
        <w:t>Fourchue</w:t>
      </w:r>
      <w:proofErr w:type="spellEnd"/>
      <w:r w:rsidRPr="00756357">
        <w:rPr>
          <w:rFonts w:asciiTheme="majorHAnsi" w:hAnsiTheme="majorHAnsi"/>
          <w:lang w:val="en-CA"/>
        </w:rPr>
        <w:t xml:space="preserve"> River (Quebec): </w:t>
      </w:r>
      <w:r w:rsidRPr="00756357">
        <w:rPr>
          <w:rFonts w:asciiTheme="majorHAnsi" w:hAnsiTheme="majorHAnsi"/>
          <w:lang w:val="en-CA"/>
        </w:rPr>
        <w:t>magnitude, duration, frequency, timing and variability</w:t>
      </w:r>
      <w:r w:rsidRPr="00756357">
        <w:rPr>
          <w:rFonts w:asciiTheme="majorHAnsi" w:hAnsiTheme="majorHAnsi"/>
          <w:lang w:val="en-CA"/>
        </w:rPr>
        <w:t xml:space="preserve">. </w:t>
      </w:r>
      <w:r w:rsidR="009612B5" w:rsidRPr="00756357">
        <w:rPr>
          <w:rFonts w:asciiTheme="majorHAnsi" w:hAnsiTheme="majorHAnsi"/>
          <w:lang w:val="en-CA"/>
        </w:rPr>
        <w:t xml:space="preserve">Water temperature was monitored </w:t>
      </w:r>
      <w:r w:rsidR="00AE4D91" w:rsidRPr="00756357">
        <w:rPr>
          <w:rFonts w:asciiTheme="majorHAnsi" w:hAnsiTheme="majorHAnsi"/>
          <w:lang w:val="en-CA"/>
        </w:rPr>
        <w:t>upst</w:t>
      </w:r>
      <w:r>
        <w:rPr>
          <w:rFonts w:asciiTheme="majorHAnsi" w:hAnsiTheme="majorHAnsi"/>
          <w:lang w:val="en-CA"/>
        </w:rPr>
        <w:t xml:space="preserve">ream and downstream of the Morin </w:t>
      </w:r>
      <w:r w:rsidR="00233E00" w:rsidRPr="00756357">
        <w:rPr>
          <w:rFonts w:asciiTheme="majorHAnsi" w:hAnsiTheme="majorHAnsi"/>
          <w:lang w:val="en-CA"/>
        </w:rPr>
        <w:t>dam during the summer 2011 and winter 2011-2012. Temperature duration curves</w:t>
      </w:r>
      <w:r w:rsidR="00305198" w:rsidRPr="00756357">
        <w:rPr>
          <w:rFonts w:asciiTheme="majorHAnsi" w:hAnsiTheme="majorHAnsi"/>
          <w:lang w:val="en-CA"/>
        </w:rPr>
        <w:t xml:space="preserve"> and thermal indices </w:t>
      </w:r>
      <w:r w:rsidR="00A22525" w:rsidRPr="00756357">
        <w:rPr>
          <w:rFonts w:asciiTheme="majorHAnsi" w:hAnsiTheme="majorHAnsi"/>
          <w:lang w:val="en-CA"/>
        </w:rPr>
        <w:t>were used to describe</w:t>
      </w:r>
      <w:r>
        <w:rPr>
          <w:rFonts w:asciiTheme="majorHAnsi" w:hAnsiTheme="majorHAnsi"/>
          <w:lang w:val="en-CA"/>
        </w:rPr>
        <w:t xml:space="preserve"> the </w:t>
      </w:r>
      <w:r w:rsidR="00305198" w:rsidRPr="00756357">
        <w:rPr>
          <w:rFonts w:asciiTheme="majorHAnsi" w:hAnsiTheme="majorHAnsi"/>
          <w:lang w:val="en-CA"/>
        </w:rPr>
        <w:t xml:space="preserve">thermal regime </w:t>
      </w:r>
      <w:r>
        <w:rPr>
          <w:rFonts w:asciiTheme="majorHAnsi" w:hAnsiTheme="majorHAnsi"/>
          <w:lang w:val="en-CA"/>
        </w:rPr>
        <w:t>of the natural and regulated reaches of the river</w:t>
      </w:r>
      <w:r w:rsidR="00233E00" w:rsidRPr="00756357">
        <w:rPr>
          <w:rFonts w:asciiTheme="majorHAnsi" w:hAnsiTheme="majorHAnsi"/>
          <w:lang w:val="en-CA"/>
        </w:rPr>
        <w:t>. A princi</w:t>
      </w:r>
      <w:r>
        <w:rPr>
          <w:rFonts w:asciiTheme="majorHAnsi" w:hAnsiTheme="majorHAnsi"/>
          <w:lang w:val="en-CA"/>
        </w:rPr>
        <w:t xml:space="preserve">pal component analysis was also </w:t>
      </w:r>
      <w:r w:rsidR="00233E00" w:rsidRPr="00756357">
        <w:rPr>
          <w:rFonts w:asciiTheme="majorHAnsi" w:hAnsiTheme="majorHAnsi"/>
          <w:lang w:val="en-CA"/>
        </w:rPr>
        <w:t>performed to determine which c</w:t>
      </w:r>
      <w:r>
        <w:rPr>
          <w:rFonts w:asciiTheme="majorHAnsi" w:hAnsiTheme="majorHAnsi"/>
          <w:lang w:val="en-CA"/>
        </w:rPr>
        <w:t>omponents</w:t>
      </w:r>
      <w:r w:rsidR="00A22525" w:rsidRPr="00756357">
        <w:rPr>
          <w:rFonts w:asciiTheme="majorHAnsi" w:hAnsiTheme="majorHAnsi"/>
          <w:lang w:val="en-CA"/>
        </w:rPr>
        <w:t xml:space="preserve"> of the thermal regime were </w:t>
      </w:r>
      <w:r w:rsidR="00233E00" w:rsidRPr="00756357">
        <w:rPr>
          <w:rFonts w:asciiTheme="majorHAnsi" w:hAnsiTheme="majorHAnsi"/>
          <w:lang w:val="en-CA"/>
        </w:rPr>
        <w:t xml:space="preserve">most modified by the dam. </w:t>
      </w:r>
      <w:r w:rsidR="00E551B4" w:rsidRPr="00756357">
        <w:rPr>
          <w:rFonts w:asciiTheme="majorHAnsi" w:hAnsiTheme="majorHAnsi"/>
          <w:lang w:val="en-CA"/>
        </w:rPr>
        <w:t>In the summer, the dam modified the magnitude and variability of water temperatures: it had a warming effect on cool temperatures and a cooling effect on warm temperature extremes. Modification of the summer thermal regime by the dam can be described</w:t>
      </w:r>
      <w:r w:rsidR="00AE4D91" w:rsidRPr="00756357">
        <w:rPr>
          <w:rFonts w:asciiTheme="majorHAnsi" w:hAnsiTheme="majorHAnsi"/>
          <w:lang w:val="en-CA"/>
        </w:rPr>
        <w:t xml:space="preserve"> by</w:t>
      </w:r>
      <w:r w:rsidR="00E551B4" w:rsidRPr="00756357">
        <w:rPr>
          <w:rFonts w:asciiTheme="majorHAnsi" w:hAnsiTheme="majorHAnsi"/>
          <w:lang w:val="en-CA"/>
        </w:rPr>
        <w:t xml:space="preserve"> two </w:t>
      </w:r>
      <w:r w:rsidR="00A22525" w:rsidRPr="00756357">
        <w:rPr>
          <w:rFonts w:asciiTheme="majorHAnsi" w:hAnsiTheme="majorHAnsi"/>
          <w:lang w:val="en-CA"/>
        </w:rPr>
        <w:t xml:space="preserve">thermal </w:t>
      </w:r>
      <w:r w:rsidR="00E551B4" w:rsidRPr="00756357">
        <w:rPr>
          <w:rFonts w:asciiTheme="majorHAnsi" w:hAnsiTheme="majorHAnsi"/>
          <w:lang w:val="en-CA"/>
        </w:rPr>
        <w:t>indices: the mean July water temperature and the variance in maximum daily temperature.</w:t>
      </w:r>
      <w:r w:rsidR="00A22525" w:rsidRPr="00756357">
        <w:rPr>
          <w:rFonts w:asciiTheme="majorHAnsi" w:hAnsiTheme="majorHAnsi"/>
          <w:lang w:val="en-CA"/>
        </w:rPr>
        <w:t xml:space="preserve"> </w:t>
      </w:r>
      <w:r w:rsidR="00F631A4" w:rsidRPr="00756357">
        <w:rPr>
          <w:rFonts w:asciiTheme="majorHAnsi" w:hAnsiTheme="majorHAnsi"/>
          <w:lang w:val="en-CA"/>
        </w:rPr>
        <w:t>In the winter, the dam suppressed freezing conditions for 2 km downstream of the dam and reduced the duration of freezing conditions by 30</w:t>
      </w:r>
      <w:r w:rsidR="00B14836" w:rsidRPr="00756357">
        <w:rPr>
          <w:rFonts w:asciiTheme="majorHAnsi" w:hAnsiTheme="majorHAnsi"/>
          <w:lang w:val="en-CA"/>
        </w:rPr>
        <w:t xml:space="preserve"> </w:t>
      </w:r>
      <w:r w:rsidR="00F631A4" w:rsidRPr="00756357">
        <w:rPr>
          <w:rFonts w:asciiTheme="majorHAnsi" w:hAnsiTheme="majorHAnsi"/>
          <w:lang w:val="en-CA"/>
        </w:rPr>
        <w:t xml:space="preserve">% at 5 km from the dam. </w:t>
      </w:r>
      <w:r w:rsidR="00CB761F" w:rsidRPr="00756357">
        <w:rPr>
          <w:rFonts w:asciiTheme="majorHAnsi" w:hAnsiTheme="majorHAnsi"/>
          <w:lang w:val="en-CA"/>
        </w:rPr>
        <w:t xml:space="preserve">Four indices were selected to characterize the modification of the </w:t>
      </w:r>
      <w:r w:rsidR="00AE4D91" w:rsidRPr="00756357">
        <w:rPr>
          <w:rFonts w:asciiTheme="majorHAnsi" w:hAnsiTheme="majorHAnsi"/>
          <w:lang w:val="en-CA"/>
        </w:rPr>
        <w:t xml:space="preserve">winter </w:t>
      </w:r>
      <w:r w:rsidR="00CB761F" w:rsidRPr="00756357">
        <w:rPr>
          <w:rFonts w:asciiTheme="majorHAnsi" w:hAnsiTheme="majorHAnsi"/>
          <w:lang w:val="en-CA"/>
        </w:rPr>
        <w:t xml:space="preserve">thermal regime by the dam. </w:t>
      </w:r>
      <w:r w:rsidR="005E3F8E" w:rsidRPr="00756357">
        <w:rPr>
          <w:rFonts w:asciiTheme="majorHAnsi" w:hAnsiTheme="majorHAnsi"/>
          <w:lang w:val="en-CA"/>
        </w:rPr>
        <w:t xml:space="preserve">This study highlighted the importance of 1) a comprehensive characterization of all components of the thermal </w:t>
      </w:r>
      <w:r w:rsidR="00AE4D91" w:rsidRPr="00756357">
        <w:rPr>
          <w:rFonts w:asciiTheme="majorHAnsi" w:hAnsiTheme="majorHAnsi"/>
          <w:lang w:val="en-CA"/>
        </w:rPr>
        <w:t xml:space="preserve">regime </w:t>
      </w:r>
      <w:r w:rsidR="005E3F8E" w:rsidRPr="00756357">
        <w:rPr>
          <w:rFonts w:asciiTheme="majorHAnsi" w:hAnsiTheme="majorHAnsi"/>
          <w:lang w:val="en-CA"/>
        </w:rPr>
        <w:t xml:space="preserve">and 2) a year-around perspective to understand the impacts of dams on the thermal regime of rivers. </w:t>
      </w:r>
    </w:p>
    <w:bookmarkEnd w:id="0"/>
    <w:p w:rsidR="00221312" w:rsidRPr="00CF7B14" w:rsidRDefault="00221312">
      <w:pPr>
        <w:rPr>
          <w:rFonts w:asciiTheme="majorHAnsi" w:hAnsiTheme="majorHAnsi"/>
          <w:lang w:val="en-CA"/>
        </w:rPr>
      </w:pPr>
    </w:p>
    <w:sectPr w:rsidR="00221312" w:rsidRPr="00CF7B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95"/>
    <w:rsid w:val="001D5160"/>
    <w:rsid w:val="00221312"/>
    <w:rsid w:val="00233E00"/>
    <w:rsid w:val="002F204F"/>
    <w:rsid w:val="00305198"/>
    <w:rsid w:val="003B0995"/>
    <w:rsid w:val="005213D0"/>
    <w:rsid w:val="005C5122"/>
    <w:rsid w:val="005E3F8E"/>
    <w:rsid w:val="00635881"/>
    <w:rsid w:val="007342CC"/>
    <w:rsid w:val="00756357"/>
    <w:rsid w:val="009612B5"/>
    <w:rsid w:val="00A22525"/>
    <w:rsid w:val="00AC398F"/>
    <w:rsid w:val="00AE4D91"/>
    <w:rsid w:val="00B14836"/>
    <w:rsid w:val="00C360C7"/>
    <w:rsid w:val="00CB761F"/>
    <w:rsid w:val="00CF7B14"/>
    <w:rsid w:val="00D058AB"/>
    <w:rsid w:val="00D853E7"/>
    <w:rsid w:val="00E551B4"/>
    <w:rsid w:val="00F6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D0"/>
  </w:style>
  <w:style w:type="paragraph" w:styleId="Titre1">
    <w:name w:val="heading 1"/>
    <w:basedOn w:val="Normal"/>
    <w:next w:val="Normal"/>
    <w:link w:val="Titre1Car"/>
    <w:uiPriority w:val="9"/>
    <w:qFormat/>
    <w:rsid w:val="00521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1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13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13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1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21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213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5213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5213D0"/>
    <w:rPr>
      <w:b/>
      <w:bCs/>
    </w:rPr>
  </w:style>
  <w:style w:type="paragraph" w:styleId="Paragraphedeliste">
    <w:name w:val="List Paragraph"/>
    <w:basedOn w:val="Normal"/>
    <w:uiPriority w:val="34"/>
    <w:qFormat/>
    <w:rsid w:val="005213D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13D0"/>
    <w:pPr>
      <w:outlineLvl w:val="9"/>
    </w:pPr>
    <w:rPr>
      <w:lang w:eastAsia="fr-CA"/>
    </w:rPr>
  </w:style>
  <w:style w:type="character" w:styleId="Lienhypertexte">
    <w:name w:val="Hyperlink"/>
    <w:basedOn w:val="Policepardfaut"/>
    <w:uiPriority w:val="99"/>
    <w:unhideWhenUsed/>
    <w:rsid w:val="00734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D0"/>
  </w:style>
  <w:style w:type="paragraph" w:styleId="Titre1">
    <w:name w:val="heading 1"/>
    <w:basedOn w:val="Normal"/>
    <w:next w:val="Normal"/>
    <w:link w:val="Titre1Car"/>
    <w:uiPriority w:val="9"/>
    <w:qFormat/>
    <w:rsid w:val="00521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1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13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13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1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21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213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5213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5213D0"/>
    <w:rPr>
      <w:b/>
      <w:bCs/>
    </w:rPr>
  </w:style>
  <w:style w:type="paragraph" w:styleId="Paragraphedeliste">
    <w:name w:val="List Paragraph"/>
    <w:basedOn w:val="Normal"/>
    <w:uiPriority w:val="34"/>
    <w:qFormat/>
    <w:rsid w:val="005213D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13D0"/>
    <w:pPr>
      <w:outlineLvl w:val="9"/>
    </w:pPr>
    <w:rPr>
      <w:lang w:eastAsia="fr-CA"/>
    </w:rPr>
  </w:style>
  <w:style w:type="character" w:styleId="Lienhypertexte">
    <w:name w:val="Hyperlink"/>
    <w:basedOn w:val="Policepardfaut"/>
    <w:uiPriority w:val="99"/>
    <w:unhideWhenUsed/>
    <w:rsid w:val="00734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drey.maheu@ete.inr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Maheu Audrey</dc:creator>
  <cp:lastModifiedBy>Maheu Audrey</cp:lastModifiedBy>
  <cp:revision>15</cp:revision>
  <dcterms:created xsi:type="dcterms:W3CDTF">2013-03-12T20:09:00Z</dcterms:created>
  <dcterms:modified xsi:type="dcterms:W3CDTF">2013-03-13T23:11:00Z</dcterms:modified>
</cp:coreProperties>
</file>