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E8" w:rsidRPr="006E2EE8" w:rsidRDefault="005C6769" w:rsidP="006E2EE8">
      <w:pPr>
        <w:spacing w:after="0"/>
        <w:rPr>
          <w:rFonts w:ascii="Times New Roman" w:eastAsiaTheme="minorHAnsi" w:hAnsi="Times New Roman"/>
          <w:b/>
          <w:bCs/>
          <w:sz w:val="24"/>
          <w:szCs w:val="24"/>
        </w:rPr>
      </w:pPr>
      <w:r w:rsidRPr="006E2EE8">
        <w:rPr>
          <w:rFonts w:ascii="Times New Roman" w:eastAsiaTheme="minorHAnsi" w:hAnsi="Times New Roman"/>
          <w:b/>
          <w:bCs/>
          <w:sz w:val="24"/>
          <w:szCs w:val="24"/>
        </w:rPr>
        <w:t>Winter condition of Atlantic salmon parr and pre-smolts experiencing hydropeaking flow regimes</w:t>
      </w:r>
      <w:r w:rsidR="006E2EE8" w:rsidRPr="006E2EE8">
        <w:rPr>
          <w:rFonts w:ascii="Times New Roman" w:eastAsiaTheme="minorHAnsi" w:hAnsi="Times New Roman"/>
          <w:b/>
          <w:bCs/>
          <w:sz w:val="24"/>
          <w:szCs w:val="24"/>
        </w:rPr>
        <w:t>.</w:t>
      </w:r>
    </w:p>
    <w:p w:rsidR="005C6769" w:rsidRPr="006E2EE8" w:rsidRDefault="005C6769" w:rsidP="005C6769">
      <w:pPr>
        <w:rPr>
          <w:rFonts w:ascii="Times New Roman" w:hAnsi="Times New Roman"/>
          <w:sz w:val="24"/>
          <w:szCs w:val="24"/>
        </w:rPr>
      </w:pPr>
      <w:r w:rsidRPr="006E2EE8">
        <w:rPr>
          <w:rFonts w:ascii="Times New Roman" w:hAnsi="Times New Roman"/>
          <w:bCs/>
          <w:sz w:val="24"/>
          <w:szCs w:val="24"/>
        </w:rPr>
        <w:t>S. Vue</w:t>
      </w:r>
      <w:r w:rsidRPr="006E2EE8">
        <w:rPr>
          <w:rFonts w:ascii="Times New Roman" w:hAnsi="Times New Roman"/>
          <w:bCs/>
          <w:sz w:val="24"/>
          <w:szCs w:val="24"/>
          <w:vertAlign w:val="superscript"/>
        </w:rPr>
        <w:t>1</w:t>
      </w:r>
      <w:r w:rsidRPr="006E2EE8">
        <w:rPr>
          <w:rFonts w:ascii="Times New Roman" w:hAnsi="Times New Roman"/>
          <w:bCs/>
          <w:sz w:val="24"/>
          <w:szCs w:val="24"/>
        </w:rPr>
        <w:t>(*), K. D. Clarke</w:t>
      </w:r>
      <w:r w:rsidRPr="006E2EE8">
        <w:rPr>
          <w:rFonts w:ascii="Times New Roman" w:hAnsi="Times New Roman"/>
          <w:bCs/>
          <w:sz w:val="24"/>
          <w:szCs w:val="24"/>
          <w:vertAlign w:val="superscript"/>
        </w:rPr>
        <w:t>2</w:t>
      </w:r>
      <w:r w:rsidRPr="006E2EE8">
        <w:rPr>
          <w:rFonts w:ascii="Times New Roman" w:hAnsi="Times New Roman"/>
          <w:bCs/>
          <w:sz w:val="24"/>
          <w:szCs w:val="24"/>
        </w:rPr>
        <w:t xml:space="preserve"> and R.A. Cunjak</w:t>
      </w:r>
      <w:r w:rsidRPr="006E2EE8">
        <w:rPr>
          <w:rFonts w:ascii="Times New Roman" w:hAnsi="Times New Roman"/>
          <w:bCs/>
          <w:sz w:val="24"/>
          <w:szCs w:val="24"/>
          <w:vertAlign w:val="superscript"/>
        </w:rPr>
        <w:t>1</w:t>
      </w:r>
      <w:r w:rsidRPr="006E2EE8">
        <w:rPr>
          <w:rFonts w:ascii="Times New Roman" w:hAnsi="Times New Roman"/>
          <w:bCs/>
          <w:sz w:val="24"/>
          <w:szCs w:val="24"/>
        </w:rPr>
        <w:t>.</w:t>
      </w:r>
      <w:r w:rsidRPr="006E2EE8">
        <w:rPr>
          <w:rFonts w:ascii="Times New Roman" w:hAnsi="Times New Roman"/>
          <w:sz w:val="24"/>
          <w:szCs w:val="24"/>
          <w:vertAlign w:val="superscript"/>
        </w:rPr>
        <w:t>1</w:t>
      </w:r>
      <w:r w:rsidRPr="006E2EE8">
        <w:rPr>
          <w:rFonts w:ascii="Times New Roman" w:hAnsi="Times New Roman"/>
          <w:sz w:val="24"/>
          <w:szCs w:val="24"/>
        </w:rPr>
        <w:t>Canadian Rivers Institute/University of New Brunswick, Department of Biology, Fredericton, NB.</w:t>
      </w:r>
      <w:r w:rsidRPr="006E2EE8">
        <w:rPr>
          <w:rFonts w:ascii="Times New Roman" w:hAnsi="Times New Roman"/>
          <w:sz w:val="24"/>
          <w:szCs w:val="24"/>
          <w:vertAlign w:val="superscript"/>
        </w:rPr>
        <w:t>2</w:t>
      </w:r>
      <w:r w:rsidRPr="006E2EE8">
        <w:rPr>
          <w:rFonts w:ascii="Times New Roman" w:hAnsi="Times New Roman"/>
          <w:sz w:val="24"/>
          <w:szCs w:val="24"/>
        </w:rPr>
        <w:t>Department of Fisheries and Oceans Canada, St. John’s Newfoundland</w:t>
      </w:r>
      <w:r w:rsidR="006E2EE8" w:rsidRPr="006E2EE8">
        <w:rPr>
          <w:rFonts w:ascii="Times New Roman" w:hAnsi="Times New Roman"/>
          <w:sz w:val="24"/>
          <w:szCs w:val="24"/>
        </w:rPr>
        <w:t xml:space="preserve">.  </w:t>
      </w:r>
      <w:r w:rsidRPr="006E2EE8">
        <w:rPr>
          <w:rFonts w:ascii="Times New Roman" w:hAnsi="Times New Roman"/>
          <w:sz w:val="24"/>
          <w:szCs w:val="24"/>
        </w:rPr>
        <w:t xml:space="preserve">Email: </w:t>
      </w:r>
      <w:hyperlink r:id="rId4" w:history="1">
        <w:r w:rsidR="008D6FE3" w:rsidRPr="006E2EE8">
          <w:rPr>
            <w:rStyle w:val="Lienhypertexte"/>
            <w:rFonts w:ascii="Times New Roman" w:hAnsi="Times New Roman"/>
            <w:sz w:val="24"/>
            <w:szCs w:val="24"/>
          </w:rPr>
          <w:t>sherr.vue@unb.ca</w:t>
        </w:r>
      </w:hyperlink>
    </w:p>
    <w:p w:rsidR="008D6FE3" w:rsidRPr="00130CE3" w:rsidRDefault="008D6FE3" w:rsidP="005C6769">
      <w:pPr>
        <w:rPr>
          <w:rFonts w:ascii="Times New Roman" w:hAnsi="Times New Roman"/>
          <w:sz w:val="24"/>
          <w:szCs w:val="24"/>
        </w:rPr>
      </w:pPr>
      <w:r w:rsidRPr="007F1B0A">
        <w:rPr>
          <w:rFonts w:ascii="Times New Roman" w:hAnsi="Times New Roman"/>
          <w:sz w:val="24"/>
          <w:szCs w:val="24"/>
        </w:rPr>
        <w:t xml:space="preserve">For many fishes, winter represents the period when significant energy reserves (i.e. lipids) are </w:t>
      </w:r>
      <w:r w:rsidR="0065200F">
        <w:rPr>
          <w:rFonts w:ascii="Times New Roman" w:hAnsi="Times New Roman"/>
          <w:sz w:val="24"/>
          <w:szCs w:val="24"/>
        </w:rPr>
        <w:t>depleted</w:t>
      </w:r>
      <w:r w:rsidR="00924A5B">
        <w:rPr>
          <w:rFonts w:ascii="Times New Roman" w:hAnsi="Times New Roman"/>
          <w:sz w:val="24"/>
          <w:szCs w:val="24"/>
        </w:rPr>
        <w:t xml:space="preserve"> a</w:t>
      </w:r>
      <w:r w:rsidR="0065200F">
        <w:rPr>
          <w:rFonts w:ascii="Times New Roman" w:hAnsi="Times New Roman"/>
          <w:sz w:val="24"/>
          <w:szCs w:val="24"/>
        </w:rPr>
        <w:t>nd body</w:t>
      </w:r>
      <w:r w:rsidR="00924A5B">
        <w:rPr>
          <w:rFonts w:ascii="Times New Roman" w:hAnsi="Times New Roman"/>
          <w:sz w:val="24"/>
          <w:szCs w:val="24"/>
        </w:rPr>
        <w:t xml:space="preserve"> condition</w:t>
      </w:r>
      <w:r w:rsidR="0065200F">
        <w:rPr>
          <w:rFonts w:ascii="Times New Roman" w:hAnsi="Times New Roman"/>
          <w:sz w:val="24"/>
          <w:szCs w:val="24"/>
        </w:rPr>
        <w:t xml:space="preserve"> is reduced</w:t>
      </w:r>
      <w:r w:rsidRPr="007F1B0A">
        <w:rPr>
          <w:rFonts w:ascii="Times New Roman" w:hAnsi="Times New Roman"/>
          <w:sz w:val="24"/>
          <w:szCs w:val="24"/>
        </w:rPr>
        <w:t xml:space="preserve">. </w:t>
      </w:r>
      <w:r w:rsidR="00130CE3">
        <w:rPr>
          <w:rFonts w:ascii="Times New Roman" w:hAnsi="Times New Roman"/>
          <w:sz w:val="24"/>
          <w:szCs w:val="24"/>
        </w:rPr>
        <w:t xml:space="preserve"> </w:t>
      </w:r>
      <w:r w:rsidR="00130CE3" w:rsidRPr="006E2EE8">
        <w:rPr>
          <w:rFonts w:ascii="Times New Roman" w:hAnsi="Times New Roman"/>
          <w:sz w:val="24"/>
          <w:szCs w:val="24"/>
        </w:rPr>
        <w:t>Some Atlantic salmon spend 2-3 winters in streams that</w:t>
      </w:r>
      <w:r w:rsidR="00130CE3" w:rsidRPr="00C67524">
        <w:rPr>
          <w:rFonts w:ascii="Times New Roman" w:hAnsi="Times New Roman"/>
          <w:sz w:val="24"/>
          <w:szCs w:val="24"/>
        </w:rPr>
        <w:t xml:space="preserve"> </w:t>
      </w:r>
      <w:r w:rsidR="00924A5B" w:rsidRPr="00C67524">
        <w:rPr>
          <w:rFonts w:ascii="Times New Roman" w:hAnsi="Times New Roman"/>
          <w:sz w:val="24"/>
          <w:szCs w:val="24"/>
        </w:rPr>
        <w:t>experience</w:t>
      </w:r>
      <w:r w:rsidR="00130CE3">
        <w:rPr>
          <w:rFonts w:ascii="Times New Roman" w:hAnsi="Times New Roman"/>
          <w:sz w:val="24"/>
          <w:szCs w:val="24"/>
        </w:rPr>
        <w:t xml:space="preserve"> </w:t>
      </w:r>
      <w:proofErr w:type="spellStart"/>
      <w:r w:rsidR="00130CE3">
        <w:rPr>
          <w:rFonts w:ascii="Times New Roman" w:hAnsi="Times New Roman"/>
          <w:sz w:val="24"/>
          <w:szCs w:val="24"/>
        </w:rPr>
        <w:t>hydropeaking</w:t>
      </w:r>
      <w:proofErr w:type="spellEnd"/>
      <w:r w:rsidR="00130CE3">
        <w:rPr>
          <w:rFonts w:ascii="Times New Roman" w:hAnsi="Times New Roman"/>
          <w:sz w:val="24"/>
          <w:szCs w:val="24"/>
        </w:rPr>
        <w:t xml:space="preserve"> flow regimes where fluctuations in flow (</w:t>
      </w:r>
      <w:r w:rsidR="00130CE3" w:rsidRPr="007F1B0A">
        <w:rPr>
          <w:rFonts w:ascii="Times New Roman" w:hAnsi="Times New Roman"/>
          <w:sz w:val="24"/>
          <w:szCs w:val="24"/>
        </w:rPr>
        <w:t>2-50 times</w:t>
      </w:r>
      <w:r w:rsidR="00130CE3">
        <w:rPr>
          <w:rFonts w:ascii="Times New Roman" w:hAnsi="Times New Roman"/>
          <w:sz w:val="24"/>
          <w:szCs w:val="24"/>
        </w:rPr>
        <w:t>) are realized on a daily basis.</w:t>
      </w:r>
      <w:r w:rsidRPr="007F1B0A">
        <w:rPr>
          <w:rFonts w:ascii="Times New Roman" w:hAnsi="Times New Roman"/>
          <w:sz w:val="24"/>
          <w:szCs w:val="24"/>
        </w:rPr>
        <w:t xml:space="preserve"> The combination of limited physiological capacity and environmental stressors associated with hydropeaking flows may impose limiting conditions for the survival and development of overwintering Atlantic salmon parr.  We investigated the effects of winter hydropeaking flows on wild Atlantic salmon parr (41 – 168 mm), by introducing daily </w:t>
      </w:r>
      <w:r w:rsidR="00B1579A">
        <w:rPr>
          <w:rFonts w:ascii="Times New Roman" w:hAnsi="Times New Roman"/>
          <w:sz w:val="24"/>
          <w:szCs w:val="24"/>
        </w:rPr>
        <w:t xml:space="preserve">peaking </w:t>
      </w:r>
      <w:r w:rsidRPr="007F1B0A">
        <w:rPr>
          <w:rFonts w:ascii="Times New Roman" w:hAnsi="Times New Roman"/>
          <w:sz w:val="24"/>
          <w:szCs w:val="24"/>
        </w:rPr>
        <w:t>flow regime changes</w:t>
      </w:r>
      <w:r w:rsidR="00B1579A">
        <w:rPr>
          <w:rFonts w:ascii="Times New Roman" w:hAnsi="Times New Roman"/>
          <w:sz w:val="24"/>
          <w:szCs w:val="24"/>
        </w:rPr>
        <w:t xml:space="preserve"> in</w:t>
      </w:r>
      <w:r w:rsidRPr="007F1B0A">
        <w:rPr>
          <w:rFonts w:ascii="Times New Roman" w:hAnsi="Times New Roman"/>
          <w:sz w:val="24"/>
          <w:szCs w:val="24"/>
        </w:rPr>
        <w:t xml:space="preserve"> large </w:t>
      </w:r>
      <w:r w:rsidR="00B1579A">
        <w:rPr>
          <w:rFonts w:ascii="Times New Roman" w:hAnsi="Times New Roman"/>
          <w:sz w:val="24"/>
          <w:szCs w:val="24"/>
        </w:rPr>
        <w:t xml:space="preserve">outdoor </w:t>
      </w:r>
      <w:proofErr w:type="spellStart"/>
      <w:r w:rsidR="00B1579A" w:rsidRPr="00B1579A">
        <w:rPr>
          <w:rFonts w:ascii="Times New Roman" w:hAnsi="Times New Roman"/>
          <w:sz w:val="24"/>
          <w:szCs w:val="24"/>
        </w:rPr>
        <w:t>mesocosm</w:t>
      </w:r>
      <w:r w:rsidR="00B1579A">
        <w:rPr>
          <w:rFonts w:ascii="Times New Roman" w:hAnsi="Times New Roman"/>
          <w:sz w:val="24"/>
          <w:szCs w:val="24"/>
        </w:rPr>
        <w:t>s</w:t>
      </w:r>
      <w:proofErr w:type="spellEnd"/>
      <w:r w:rsidR="006E2EE8">
        <w:rPr>
          <w:rFonts w:ascii="Times New Roman" w:hAnsi="Times New Roman"/>
          <w:sz w:val="24"/>
          <w:szCs w:val="24"/>
        </w:rPr>
        <w:t xml:space="preserve"> </w:t>
      </w:r>
      <w:r w:rsidRPr="007F1B0A">
        <w:rPr>
          <w:rFonts w:ascii="Times New Roman" w:hAnsi="Times New Roman"/>
          <w:sz w:val="24"/>
          <w:szCs w:val="24"/>
        </w:rPr>
        <w:t xml:space="preserve">with natural substrate and various habitats.  We assessed changes in the </w:t>
      </w:r>
      <w:r w:rsidR="00B1579A">
        <w:rPr>
          <w:rFonts w:ascii="Times New Roman" w:hAnsi="Times New Roman"/>
          <w:sz w:val="24"/>
          <w:szCs w:val="24"/>
        </w:rPr>
        <w:t xml:space="preserve">overwintering </w:t>
      </w:r>
      <w:r w:rsidRPr="007F1B0A">
        <w:rPr>
          <w:rFonts w:ascii="Times New Roman" w:hAnsi="Times New Roman"/>
          <w:sz w:val="24"/>
          <w:szCs w:val="24"/>
        </w:rPr>
        <w:t xml:space="preserve">condition of Atlantic salmon parr by evaluating changes in condition factor (K), estimated fat content (using </w:t>
      </w:r>
      <w:r w:rsidRPr="007F1B0A">
        <w:rPr>
          <w:rFonts w:ascii="Times New Roman" w:hAnsi="Times New Roman"/>
          <w:bCs/>
          <w:sz w:val="24"/>
          <w:szCs w:val="24"/>
        </w:rPr>
        <w:t xml:space="preserve">bioelectrical impedance analysis (BIA)), and the ability of parr to complete </w:t>
      </w:r>
      <w:proofErr w:type="spellStart"/>
      <w:r w:rsidRPr="007F1B0A">
        <w:rPr>
          <w:rFonts w:ascii="Times New Roman" w:hAnsi="Times New Roman"/>
          <w:bCs/>
          <w:sz w:val="24"/>
          <w:szCs w:val="24"/>
        </w:rPr>
        <w:t>smoltification</w:t>
      </w:r>
      <w:proofErr w:type="spellEnd"/>
      <w:r w:rsidR="006E2EE8">
        <w:rPr>
          <w:rFonts w:ascii="Times New Roman" w:hAnsi="Times New Roman"/>
          <w:bCs/>
          <w:sz w:val="24"/>
          <w:szCs w:val="24"/>
        </w:rPr>
        <w:t xml:space="preserve"> (</w:t>
      </w:r>
      <w:proofErr w:type="spellStart"/>
      <w:r w:rsidR="006E2EE8">
        <w:rPr>
          <w:rFonts w:ascii="Times New Roman" w:hAnsi="Times New Roman"/>
          <w:bCs/>
          <w:sz w:val="24"/>
          <w:szCs w:val="24"/>
        </w:rPr>
        <w:t>NaK-</w:t>
      </w:r>
      <w:r w:rsidR="00623F2D">
        <w:rPr>
          <w:rFonts w:ascii="Times New Roman" w:hAnsi="Times New Roman"/>
          <w:bCs/>
          <w:sz w:val="24"/>
          <w:szCs w:val="24"/>
        </w:rPr>
        <w:t>ATPase</w:t>
      </w:r>
      <w:proofErr w:type="spellEnd"/>
      <w:r w:rsidR="00623F2D">
        <w:rPr>
          <w:rFonts w:ascii="Times New Roman" w:hAnsi="Times New Roman"/>
          <w:bCs/>
          <w:sz w:val="24"/>
          <w:szCs w:val="24"/>
        </w:rPr>
        <w:t xml:space="preserve"> activity)</w:t>
      </w:r>
      <w:r w:rsidRPr="007F1B0A">
        <w:rPr>
          <w:rFonts w:ascii="Times New Roman" w:hAnsi="Times New Roman"/>
          <w:bCs/>
          <w:sz w:val="24"/>
          <w:szCs w:val="24"/>
        </w:rPr>
        <w:t>.</w:t>
      </w:r>
      <w:r w:rsidR="00130CE3">
        <w:rPr>
          <w:rFonts w:ascii="Times New Roman" w:hAnsi="Times New Roman"/>
          <w:bCs/>
          <w:sz w:val="24"/>
          <w:szCs w:val="24"/>
        </w:rPr>
        <w:t xml:space="preserve">  During our first winter experiment (Feb-May 2012), we simulated a </w:t>
      </w:r>
      <w:r w:rsidR="005741D4">
        <w:rPr>
          <w:rFonts w:ascii="Times New Roman" w:hAnsi="Times New Roman"/>
          <w:bCs/>
          <w:sz w:val="24"/>
          <w:szCs w:val="24"/>
        </w:rPr>
        <w:t xml:space="preserve">daily </w:t>
      </w:r>
      <w:r w:rsidR="00130CE3">
        <w:rPr>
          <w:rFonts w:ascii="Times New Roman" w:hAnsi="Times New Roman"/>
          <w:bCs/>
          <w:sz w:val="24"/>
          <w:szCs w:val="24"/>
        </w:rPr>
        <w:t xml:space="preserve">hydropeaking flow regime that </w:t>
      </w:r>
      <w:proofErr w:type="gramStart"/>
      <w:r w:rsidR="00130CE3">
        <w:rPr>
          <w:rFonts w:ascii="Times New Roman" w:hAnsi="Times New Roman"/>
          <w:bCs/>
          <w:sz w:val="24"/>
          <w:szCs w:val="24"/>
        </w:rPr>
        <w:t>created</w:t>
      </w:r>
      <w:proofErr w:type="gramEnd"/>
      <w:r w:rsidR="00130CE3">
        <w:rPr>
          <w:rFonts w:ascii="Times New Roman" w:hAnsi="Times New Roman"/>
          <w:bCs/>
          <w:sz w:val="24"/>
          <w:szCs w:val="24"/>
        </w:rPr>
        <w:t xml:space="preserve"> a 2</w:t>
      </w:r>
      <w:r w:rsidR="0065200F">
        <w:rPr>
          <w:rFonts w:ascii="Times New Roman" w:hAnsi="Times New Roman"/>
          <w:bCs/>
          <w:sz w:val="24"/>
          <w:szCs w:val="24"/>
        </w:rPr>
        <w:t>-</w:t>
      </w:r>
      <w:r w:rsidR="00130CE3">
        <w:rPr>
          <w:rFonts w:ascii="Times New Roman" w:hAnsi="Times New Roman"/>
          <w:bCs/>
          <w:sz w:val="24"/>
          <w:szCs w:val="24"/>
        </w:rPr>
        <w:t>fold increase in flow with a 2</w:t>
      </w:r>
      <w:r w:rsidR="0065200F">
        <w:rPr>
          <w:rFonts w:ascii="Times New Roman" w:hAnsi="Times New Roman"/>
          <w:bCs/>
          <w:sz w:val="24"/>
          <w:szCs w:val="24"/>
        </w:rPr>
        <w:t>-</w:t>
      </w:r>
      <w:r w:rsidR="00130CE3">
        <w:rPr>
          <w:rFonts w:ascii="Times New Roman" w:hAnsi="Times New Roman"/>
          <w:bCs/>
          <w:sz w:val="24"/>
          <w:szCs w:val="24"/>
        </w:rPr>
        <w:t>fold increase in velocity</w:t>
      </w:r>
      <w:r w:rsidR="006E2EE8">
        <w:rPr>
          <w:rFonts w:ascii="Times New Roman" w:hAnsi="Times New Roman"/>
          <w:bCs/>
          <w:sz w:val="24"/>
          <w:szCs w:val="24"/>
        </w:rPr>
        <w:t xml:space="preserve"> </w:t>
      </w:r>
      <w:r w:rsidR="0065200F">
        <w:rPr>
          <w:rFonts w:ascii="Times New Roman" w:hAnsi="Times New Roman"/>
          <w:bCs/>
          <w:sz w:val="24"/>
          <w:szCs w:val="24"/>
        </w:rPr>
        <w:t>compared with a</w:t>
      </w:r>
      <w:r w:rsidR="005741D4">
        <w:rPr>
          <w:rFonts w:ascii="Times New Roman" w:hAnsi="Times New Roman"/>
          <w:bCs/>
          <w:sz w:val="24"/>
          <w:szCs w:val="24"/>
        </w:rPr>
        <w:t xml:space="preserve"> control</w:t>
      </w:r>
      <w:r w:rsidR="0065200F">
        <w:rPr>
          <w:rFonts w:ascii="Times New Roman" w:hAnsi="Times New Roman"/>
          <w:bCs/>
          <w:sz w:val="24"/>
          <w:szCs w:val="24"/>
        </w:rPr>
        <w:t xml:space="preserve"> group</w:t>
      </w:r>
      <w:r w:rsidR="005741D4">
        <w:rPr>
          <w:rFonts w:ascii="Times New Roman" w:hAnsi="Times New Roman"/>
          <w:bCs/>
          <w:sz w:val="24"/>
          <w:szCs w:val="24"/>
        </w:rPr>
        <w:t xml:space="preserve"> with a stable flow regime.  We found no significant changes in growth, condition factor, lipid</w:t>
      </w:r>
      <w:r w:rsidR="0065200F">
        <w:rPr>
          <w:rFonts w:ascii="Times New Roman" w:hAnsi="Times New Roman"/>
          <w:bCs/>
          <w:sz w:val="24"/>
          <w:szCs w:val="24"/>
        </w:rPr>
        <w:t xml:space="preserve"> content</w:t>
      </w:r>
      <w:r w:rsidR="005741D4">
        <w:rPr>
          <w:rFonts w:ascii="Times New Roman" w:hAnsi="Times New Roman"/>
          <w:bCs/>
          <w:sz w:val="24"/>
          <w:szCs w:val="24"/>
        </w:rPr>
        <w:t xml:space="preserve">, or </w:t>
      </w:r>
      <w:proofErr w:type="spellStart"/>
      <w:r w:rsidR="005741D4">
        <w:rPr>
          <w:rFonts w:ascii="Times New Roman" w:hAnsi="Times New Roman"/>
          <w:bCs/>
          <w:sz w:val="24"/>
          <w:szCs w:val="24"/>
        </w:rPr>
        <w:t>NaK</w:t>
      </w:r>
      <w:r w:rsidR="0065200F">
        <w:rPr>
          <w:rFonts w:ascii="Times New Roman" w:hAnsi="Times New Roman"/>
          <w:bCs/>
          <w:sz w:val="24"/>
          <w:szCs w:val="24"/>
        </w:rPr>
        <w:t>-</w:t>
      </w:r>
      <w:r w:rsidR="005741D4">
        <w:rPr>
          <w:rFonts w:ascii="Times New Roman" w:hAnsi="Times New Roman"/>
          <w:bCs/>
          <w:sz w:val="24"/>
          <w:szCs w:val="24"/>
        </w:rPr>
        <w:t>ATPase</w:t>
      </w:r>
      <w:proofErr w:type="spellEnd"/>
      <w:r w:rsidR="005741D4">
        <w:rPr>
          <w:rFonts w:ascii="Times New Roman" w:hAnsi="Times New Roman"/>
          <w:bCs/>
          <w:sz w:val="24"/>
          <w:szCs w:val="24"/>
        </w:rPr>
        <w:t xml:space="preserve"> activity between </w:t>
      </w:r>
      <w:proofErr w:type="spellStart"/>
      <w:r w:rsidR="005741D4">
        <w:rPr>
          <w:rFonts w:ascii="Times New Roman" w:hAnsi="Times New Roman"/>
          <w:bCs/>
          <w:sz w:val="24"/>
          <w:szCs w:val="24"/>
        </w:rPr>
        <w:t>hyd</w:t>
      </w:r>
      <w:r w:rsidR="00C67524">
        <w:rPr>
          <w:rFonts w:ascii="Times New Roman" w:hAnsi="Times New Roman"/>
          <w:bCs/>
          <w:sz w:val="24"/>
          <w:szCs w:val="24"/>
        </w:rPr>
        <w:t>ropeaking</w:t>
      </w:r>
      <w:proofErr w:type="spellEnd"/>
      <w:r w:rsidR="00C67524">
        <w:rPr>
          <w:rFonts w:ascii="Times New Roman" w:hAnsi="Times New Roman"/>
          <w:bCs/>
          <w:sz w:val="24"/>
          <w:szCs w:val="24"/>
        </w:rPr>
        <w:t xml:space="preserve"> and control </w:t>
      </w:r>
      <w:proofErr w:type="spellStart"/>
      <w:r w:rsidR="00C67524">
        <w:rPr>
          <w:rFonts w:ascii="Times New Roman" w:hAnsi="Times New Roman"/>
          <w:bCs/>
          <w:sz w:val="24"/>
          <w:szCs w:val="24"/>
        </w:rPr>
        <w:t>mesocosms</w:t>
      </w:r>
      <w:proofErr w:type="spellEnd"/>
      <w:r w:rsidR="0044304B">
        <w:rPr>
          <w:rFonts w:ascii="Times New Roman" w:hAnsi="Times New Roman"/>
          <w:bCs/>
          <w:sz w:val="24"/>
          <w:szCs w:val="24"/>
        </w:rPr>
        <w:t xml:space="preserve"> suggesting that low increases in flow and velocity do not affect the overwintering condition of Atlantic salmon parr.  </w:t>
      </w:r>
      <w:r w:rsidR="0065200F">
        <w:rPr>
          <w:rFonts w:ascii="Times New Roman" w:hAnsi="Times New Roman"/>
          <w:bCs/>
          <w:sz w:val="24"/>
          <w:szCs w:val="24"/>
        </w:rPr>
        <w:t>In a subsequent</w:t>
      </w:r>
      <w:r w:rsidR="00C67524">
        <w:rPr>
          <w:rFonts w:ascii="Times New Roman" w:hAnsi="Times New Roman"/>
          <w:bCs/>
          <w:sz w:val="24"/>
          <w:szCs w:val="24"/>
        </w:rPr>
        <w:t xml:space="preserve"> experiment (January-May 2013)</w:t>
      </w:r>
      <w:r w:rsidR="006E2EE8">
        <w:rPr>
          <w:rFonts w:ascii="Times New Roman" w:hAnsi="Times New Roman"/>
          <w:bCs/>
          <w:sz w:val="24"/>
          <w:szCs w:val="24"/>
        </w:rPr>
        <w:t>,</w:t>
      </w:r>
      <w:r w:rsidR="00C67524">
        <w:rPr>
          <w:rFonts w:ascii="Times New Roman" w:hAnsi="Times New Roman"/>
          <w:bCs/>
          <w:sz w:val="24"/>
          <w:szCs w:val="24"/>
        </w:rPr>
        <w:t xml:space="preserve"> we</w:t>
      </w:r>
      <w:r w:rsidR="006E2EE8">
        <w:rPr>
          <w:rFonts w:ascii="Times New Roman" w:hAnsi="Times New Roman"/>
          <w:bCs/>
          <w:sz w:val="24"/>
          <w:szCs w:val="24"/>
        </w:rPr>
        <w:t xml:space="preserve"> </w:t>
      </w:r>
      <w:r w:rsidR="0065200F">
        <w:rPr>
          <w:rFonts w:ascii="Times New Roman" w:hAnsi="Times New Roman"/>
          <w:bCs/>
          <w:sz w:val="24"/>
          <w:szCs w:val="24"/>
        </w:rPr>
        <w:t xml:space="preserve">are </w:t>
      </w:r>
      <w:r w:rsidR="006E2EE8">
        <w:rPr>
          <w:rFonts w:ascii="Times New Roman" w:hAnsi="Times New Roman"/>
          <w:bCs/>
          <w:sz w:val="24"/>
          <w:szCs w:val="24"/>
        </w:rPr>
        <w:t xml:space="preserve">currently </w:t>
      </w:r>
      <w:r w:rsidR="00623F2D">
        <w:rPr>
          <w:rFonts w:ascii="Times New Roman" w:hAnsi="Times New Roman"/>
          <w:bCs/>
          <w:sz w:val="24"/>
          <w:szCs w:val="24"/>
        </w:rPr>
        <w:t>test</w:t>
      </w:r>
      <w:r w:rsidR="0065200F">
        <w:rPr>
          <w:rFonts w:ascii="Times New Roman" w:hAnsi="Times New Roman"/>
          <w:bCs/>
          <w:sz w:val="24"/>
          <w:szCs w:val="24"/>
        </w:rPr>
        <w:t>ing</w:t>
      </w:r>
      <w:r w:rsidR="006E2EE8">
        <w:rPr>
          <w:rFonts w:ascii="Times New Roman" w:hAnsi="Times New Roman"/>
          <w:bCs/>
          <w:sz w:val="24"/>
          <w:szCs w:val="24"/>
        </w:rPr>
        <w:t xml:space="preserve"> </w:t>
      </w:r>
      <w:r w:rsidR="0065200F">
        <w:rPr>
          <w:rFonts w:ascii="Times New Roman" w:hAnsi="Times New Roman"/>
          <w:bCs/>
          <w:sz w:val="24"/>
          <w:szCs w:val="24"/>
        </w:rPr>
        <w:t>the effects of an increased</w:t>
      </w:r>
      <w:r w:rsidR="006E2EE8">
        <w:rPr>
          <w:rFonts w:ascii="Times New Roman" w:hAnsi="Times New Roman"/>
          <w:bCs/>
          <w:sz w:val="24"/>
          <w:szCs w:val="24"/>
        </w:rPr>
        <w:t xml:space="preserve"> </w:t>
      </w:r>
      <w:proofErr w:type="spellStart"/>
      <w:r w:rsidR="0044304B">
        <w:rPr>
          <w:rFonts w:ascii="Times New Roman" w:hAnsi="Times New Roman"/>
          <w:bCs/>
          <w:sz w:val="24"/>
          <w:szCs w:val="24"/>
        </w:rPr>
        <w:t>instream</w:t>
      </w:r>
      <w:proofErr w:type="spellEnd"/>
      <w:r w:rsidR="00C67524">
        <w:rPr>
          <w:rFonts w:ascii="Times New Roman" w:hAnsi="Times New Roman"/>
          <w:bCs/>
          <w:sz w:val="24"/>
          <w:szCs w:val="24"/>
        </w:rPr>
        <w:t xml:space="preserve"> velocity </w:t>
      </w:r>
      <w:r w:rsidR="0044304B">
        <w:rPr>
          <w:rFonts w:ascii="Times New Roman" w:hAnsi="Times New Roman"/>
          <w:bCs/>
          <w:sz w:val="24"/>
          <w:szCs w:val="24"/>
        </w:rPr>
        <w:t>(</w:t>
      </w:r>
      <w:r w:rsidR="00C67524">
        <w:rPr>
          <w:rFonts w:ascii="Times New Roman" w:hAnsi="Times New Roman"/>
          <w:bCs/>
          <w:sz w:val="24"/>
          <w:szCs w:val="24"/>
        </w:rPr>
        <w:t>3-4 fold</w:t>
      </w:r>
      <w:r w:rsidR="0044304B">
        <w:rPr>
          <w:rFonts w:ascii="Times New Roman" w:hAnsi="Times New Roman"/>
          <w:bCs/>
          <w:sz w:val="24"/>
          <w:szCs w:val="24"/>
        </w:rPr>
        <w:t>)</w:t>
      </w:r>
      <w:r w:rsidR="00623F2D">
        <w:rPr>
          <w:rFonts w:ascii="Times New Roman" w:hAnsi="Times New Roman"/>
          <w:bCs/>
          <w:sz w:val="24"/>
          <w:szCs w:val="24"/>
        </w:rPr>
        <w:t>.</w:t>
      </w:r>
      <w:r w:rsidR="00C67524">
        <w:rPr>
          <w:rFonts w:ascii="Times New Roman" w:hAnsi="Times New Roman"/>
          <w:bCs/>
          <w:sz w:val="24"/>
          <w:szCs w:val="24"/>
        </w:rPr>
        <w:t xml:space="preserve">  Preliminary results</w:t>
      </w:r>
      <w:bookmarkStart w:id="0" w:name="_GoBack"/>
      <w:bookmarkEnd w:id="0"/>
      <w:r w:rsidR="00C67524">
        <w:rPr>
          <w:rFonts w:ascii="Times New Roman" w:hAnsi="Times New Roman"/>
          <w:bCs/>
          <w:sz w:val="24"/>
          <w:szCs w:val="24"/>
        </w:rPr>
        <w:t xml:space="preserve"> suggest the increased velocity does not affect the condition of Atlantic salmon parr.    </w:t>
      </w:r>
    </w:p>
    <w:p w:rsidR="002021B1" w:rsidRDefault="002021B1"/>
    <w:sectPr w:rsidR="002021B1" w:rsidSect="002021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hyphenationZone w:val="425"/>
  <w:characterSpacingControl w:val="doNotCompress"/>
  <w:compat/>
  <w:rsids>
    <w:rsidRoot w:val="005C6769"/>
    <w:rsid w:val="00130CE3"/>
    <w:rsid w:val="001E135D"/>
    <w:rsid w:val="002021B1"/>
    <w:rsid w:val="0044304B"/>
    <w:rsid w:val="005741D4"/>
    <w:rsid w:val="005C6769"/>
    <w:rsid w:val="00623F2D"/>
    <w:rsid w:val="00631E61"/>
    <w:rsid w:val="0065200F"/>
    <w:rsid w:val="0068035B"/>
    <w:rsid w:val="006E2EE8"/>
    <w:rsid w:val="00840AC9"/>
    <w:rsid w:val="00847F0C"/>
    <w:rsid w:val="008D6FE3"/>
    <w:rsid w:val="00924A5B"/>
    <w:rsid w:val="00AD448D"/>
    <w:rsid w:val="00B1128F"/>
    <w:rsid w:val="00B1579A"/>
    <w:rsid w:val="00C67524"/>
    <w:rsid w:val="00D92247"/>
    <w:rsid w:val="00F356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6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C6769"/>
    <w:rPr>
      <w:b/>
      <w:bCs/>
    </w:rPr>
  </w:style>
  <w:style w:type="character" w:styleId="Lienhypertexte">
    <w:name w:val="Hyperlink"/>
    <w:basedOn w:val="Policepardfaut"/>
    <w:uiPriority w:val="99"/>
    <w:unhideWhenUsed/>
    <w:rsid w:val="008D6FE3"/>
    <w:rPr>
      <w:color w:val="0000FF" w:themeColor="hyperlink"/>
      <w:u w:val="single"/>
    </w:rPr>
  </w:style>
  <w:style w:type="paragraph" w:styleId="Textedebulles">
    <w:name w:val="Balloon Text"/>
    <w:basedOn w:val="Normal"/>
    <w:link w:val="TextedebullesCar"/>
    <w:uiPriority w:val="99"/>
    <w:semiHidden/>
    <w:unhideWhenUsed/>
    <w:rsid w:val="0065200F"/>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5200F"/>
    <w:rPr>
      <w:rFonts w:ascii="Lucida Grande" w:eastAsia="Calibr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C6769"/>
    <w:rPr>
      <w:b/>
      <w:bCs/>
    </w:rPr>
  </w:style>
  <w:style w:type="character" w:styleId="Hyperlink">
    <w:name w:val="Hyperlink"/>
    <w:basedOn w:val="DefaultParagraphFont"/>
    <w:uiPriority w:val="99"/>
    <w:unhideWhenUsed/>
    <w:rsid w:val="008D6FE3"/>
    <w:rPr>
      <w:color w:val="0000FF" w:themeColor="hyperlink"/>
      <w:u w:val="single"/>
    </w:rPr>
  </w:style>
  <w:style w:type="paragraph" w:styleId="BalloonText">
    <w:name w:val="Balloon Text"/>
    <w:basedOn w:val="Normal"/>
    <w:link w:val="BalloonTextChar"/>
    <w:uiPriority w:val="99"/>
    <w:semiHidden/>
    <w:unhideWhenUsed/>
    <w:rsid w:val="0065200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5200F"/>
    <w:rPr>
      <w:rFonts w:ascii="Lucida Grande" w:eastAsia="Calibri"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rr.vue@u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dc:creator>
  <cp:lastModifiedBy>Carolle</cp:lastModifiedBy>
  <cp:revision>3</cp:revision>
  <dcterms:created xsi:type="dcterms:W3CDTF">2013-03-15T19:10:00Z</dcterms:created>
  <dcterms:modified xsi:type="dcterms:W3CDTF">2013-04-18T15:38:00Z</dcterms:modified>
</cp:coreProperties>
</file>